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BFF72" w14:textId="77777777" w:rsidR="00E367B4" w:rsidRDefault="00E367B4" w:rsidP="00D90CAA">
      <w:pPr>
        <w:pStyle w:val="paragraph"/>
        <w:spacing w:after="0" w:line="276" w:lineRule="auto"/>
        <w:jc w:val="both"/>
        <w:rPr>
          <w:rFonts w:ascii="Aptos" w:eastAsia="Aptos" w:hAnsi="Aptos" w:cs="Aptos"/>
          <w:b/>
          <w:bCs/>
          <w:sz w:val="28"/>
          <w:szCs w:val="28"/>
          <w:lang w:val="en-US"/>
        </w:rPr>
      </w:pPr>
    </w:p>
    <w:p w14:paraId="56B65E50" w14:textId="5DC35475" w:rsidR="00D90CAA" w:rsidRPr="00D90CAA" w:rsidRDefault="00D90CAA" w:rsidP="00D90CAA">
      <w:pPr>
        <w:pStyle w:val="paragraph"/>
        <w:spacing w:after="0" w:line="276" w:lineRule="auto"/>
        <w:jc w:val="both"/>
        <w:rPr>
          <w:rFonts w:ascii="Aptos" w:eastAsia="Aptos" w:hAnsi="Aptos" w:cs="Aptos"/>
          <w:b/>
          <w:bCs/>
          <w:sz w:val="28"/>
          <w:szCs w:val="28"/>
          <w:lang w:val="en-US"/>
        </w:rPr>
      </w:pPr>
      <w:r w:rsidRPr="00D90CAA">
        <w:rPr>
          <w:rFonts w:ascii="Aptos" w:eastAsia="Aptos" w:hAnsi="Aptos" w:cs="Aptos"/>
          <w:b/>
          <w:bCs/>
          <w:sz w:val="28"/>
          <w:szCs w:val="28"/>
          <w:lang w:val="en-US"/>
        </w:rPr>
        <w:t xml:space="preserve">Polish Art </w:t>
      </w:r>
      <w:r w:rsidR="00E367B4" w:rsidRPr="00E367B4">
        <w:rPr>
          <w:rFonts w:ascii="Aptos" w:eastAsia="Aptos" w:hAnsi="Aptos" w:cs="Aptos"/>
          <w:b/>
          <w:bCs/>
          <w:sz w:val="28"/>
          <w:szCs w:val="28"/>
          <w:lang w:val="en-US"/>
        </w:rPr>
        <w:t>at the 2026 Venice Biennale</w:t>
      </w:r>
      <w:r w:rsidR="00E367B4">
        <w:rPr>
          <w:rFonts w:ascii="Aptos" w:eastAsia="Aptos" w:hAnsi="Aptos" w:cs="Aptos"/>
          <w:b/>
          <w:bCs/>
          <w:sz w:val="28"/>
          <w:szCs w:val="28"/>
          <w:lang w:val="en-US"/>
        </w:rPr>
        <w:t xml:space="preserve">: </w:t>
      </w:r>
      <w:r w:rsidRPr="00D90CAA">
        <w:rPr>
          <w:rFonts w:ascii="Aptos" w:eastAsia="Aptos" w:hAnsi="Aptos" w:cs="Aptos"/>
          <w:b/>
          <w:bCs/>
          <w:sz w:val="28"/>
          <w:szCs w:val="28"/>
          <w:lang w:val="en-US"/>
        </w:rPr>
        <w:t xml:space="preserve">A </w:t>
      </w:r>
      <w:r w:rsidR="00E367B4">
        <w:rPr>
          <w:rFonts w:ascii="Aptos" w:eastAsia="Aptos" w:hAnsi="Aptos" w:cs="Aptos"/>
          <w:b/>
          <w:bCs/>
          <w:sz w:val="28"/>
          <w:szCs w:val="28"/>
          <w:lang w:val="en-US"/>
        </w:rPr>
        <w:t xml:space="preserve">Significant Presence </w:t>
      </w:r>
      <w:r w:rsidR="00E367B4" w:rsidRPr="00E367B4">
        <w:rPr>
          <w:rFonts w:ascii="Aptos" w:eastAsia="Aptos" w:hAnsi="Aptos" w:cs="Aptos"/>
          <w:b/>
          <w:bCs/>
          <w:sz w:val="28"/>
          <w:szCs w:val="28"/>
          <w:lang w:val="en-US"/>
        </w:rPr>
        <w:t>Across Pavilions and Programs</w:t>
      </w:r>
    </w:p>
    <w:p w14:paraId="7D3E7F35" w14:textId="57EC395A" w:rsidR="00D90CAA" w:rsidRPr="00D90CAA" w:rsidRDefault="00C20CF8" w:rsidP="00D90CAA">
      <w:pPr>
        <w:spacing w:before="240" w:line="276" w:lineRule="auto"/>
        <w:jc w:val="both"/>
        <w:rPr>
          <w:rFonts w:ascii="Aptos" w:eastAsia="Aptos" w:hAnsi="Aptos" w:cs="Aptos"/>
          <w:b/>
          <w:bCs/>
          <w:lang w:val="en-US"/>
        </w:rPr>
      </w:pPr>
      <w:r w:rsidRPr="00C20CF8">
        <w:rPr>
          <w:rFonts w:ascii="Aptos" w:eastAsia="Aptos" w:hAnsi="Aptos" w:cs="Aptos"/>
          <w:b/>
          <w:bCs/>
          <w:lang w:val="en-US"/>
        </w:rPr>
        <w:t xml:space="preserve">On May 9, 2026, the 61st International Art Exhibition of La Biennale di Venezia opens in Venice. This year’s edition includes a significant Polish presence, with projects by Polish artists and curators presented across three national pavilions </w:t>
      </w:r>
      <w:r>
        <w:rPr>
          <w:rFonts w:ascii="Aptos" w:eastAsia="Aptos" w:hAnsi="Aptos" w:cs="Aptos"/>
          <w:b/>
          <w:bCs/>
          <w:lang w:val="en-US"/>
        </w:rPr>
        <w:t xml:space="preserve">as </w:t>
      </w:r>
      <w:r w:rsidR="00D90CAA" w:rsidRPr="00D90CAA">
        <w:rPr>
          <w:rFonts w:ascii="Aptos" w:eastAsia="Aptos" w:hAnsi="Aptos" w:cs="Aptos"/>
          <w:b/>
          <w:bCs/>
          <w:lang w:val="en-US"/>
        </w:rPr>
        <w:t>well as within the official collateral program</w:t>
      </w:r>
      <w:r w:rsidR="00FB7AE9">
        <w:rPr>
          <w:rFonts w:ascii="Aptos" w:eastAsia="Aptos" w:hAnsi="Aptos" w:cs="Aptos"/>
          <w:b/>
          <w:bCs/>
          <w:lang w:val="en-US"/>
        </w:rPr>
        <w:t xml:space="preserve"> </w:t>
      </w:r>
      <w:r w:rsidR="00FB7AE9" w:rsidRPr="00D90CAA">
        <w:rPr>
          <w:rFonts w:ascii="Aptos" w:eastAsia="Aptos" w:hAnsi="Aptos" w:cs="Aptos"/>
          <w:b/>
          <w:bCs/>
          <w:lang w:val="en-US"/>
        </w:rPr>
        <w:t xml:space="preserve">– </w:t>
      </w:r>
      <w:r w:rsidR="00D90CAA" w:rsidRPr="00D90CAA">
        <w:rPr>
          <w:rFonts w:ascii="Aptos" w:eastAsia="Aptos" w:hAnsi="Aptos" w:cs="Aptos"/>
          <w:b/>
          <w:bCs/>
          <w:lang w:val="en-US"/>
        </w:rPr>
        <w:t>from the Polish Pavilion in the Giardini to exhibition</w:t>
      </w:r>
      <w:r>
        <w:rPr>
          <w:rFonts w:ascii="Aptos" w:eastAsia="Aptos" w:hAnsi="Aptos" w:cs="Aptos"/>
          <w:b/>
          <w:bCs/>
          <w:lang w:val="en-US"/>
        </w:rPr>
        <w:t>s</w:t>
      </w:r>
      <w:r w:rsidR="00D90CAA" w:rsidRPr="00D90CAA">
        <w:rPr>
          <w:rFonts w:ascii="Aptos" w:eastAsia="Aptos" w:hAnsi="Aptos" w:cs="Aptos"/>
          <w:b/>
          <w:bCs/>
          <w:lang w:val="en-US"/>
        </w:rPr>
        <w:t xml:space="preserve"> in the historic heart of the city.</w:t>
      </w:r>
    </w:p>
    <w:p w14:paraId="484EDE82" w14:textId="0A499C35" w:rsidR="00D90CAA" w:rsidRPr="00D90CAA" w:rsidRDefault="00D90CAA" w:rsidP="00D90CAA">
      <w:pPr>
        <w:spacing w:before="240" w:line="276" w:lineRule="auto"/>
        <w:jc w:val="both"/>
        <w:rPr>
          <w:rFonts w:ascii="Aptos" w:eastAsia="Aptos" w:hAnsi="Aptos" w:cs="Aptos"/>
          <w:b/>
          <w:bCs/>
          <w:lang w:val="en-US"/>
        </w:rPr>
      </w:pPr>
      <w:r w:rsidRPr="00D90CAA">
        <w:rPr>
          <w:rFonts w:ascii="Aptos" w:eastAsia="Aptos" w:hAnsi="Aptos" w:cs="Aptos"/>
          <w:b/>
          <w:bCs/>
          <w:lang w:val="en-US"/>
        </w:rPr>
        <w:t xml:space="preserve">At the Polish Pavilion, organized by </w:t>
      </w:r>
      <w:proofErr w:type="spellStart"/>
      <w:r w:rsidRPr="00D90CAA">
        <w:rPr>
          <w:rFonts w:ascii="Aptos" w:eastAsia="Aptos" w:hAnsi="Aptos" w:cs="Aptos"/>
          <w:b/>
          <w:bCs/>
          <w:lang w:val="en-US"/>
        </w:rPr>
        <w:t>Zachęta</w:t>
      </w:r>
      <w:proofErr w:type="spellEnd"/>
      <w:r w:rsidRPr="00D90CAA">
        <w:rPr>
          <w:rFonts w:ascii="Aptos" w:eastAsia="Aptos" w:hAnsi="Aptos" w:cs="Aptos"/>
          <w:b/>
          <w:bCs/>
          <w:lang w:val="en-US"/>
        </w:rPr>
        <w:t xml:space="preserve"> – National Gallery of Art, </w:t>
      </w:r>
      <w:r w:rsidR="00FE480C">
        <w:rPr>
          <w:rFonts w:ascii="Aptos" w:eastAsia="Aptos" w:hAnsi="Aptos" w:cs="Aptos"/>
          <w:b/>
          <w:bCs/>
          <w:lang w:val="en-US"/>
        </w:rPr>
        <w:t>visitors</w:t>
      </w:r>
      <w:r w:rsidRPr="00D90CAA">
        <w:rPr>
          <w:rFonts w:ascii="Aptos" w:eastAsia="Aptos" w:hAnsi="Aptos" w:cs="Aptos"/>
          <w:b/>
          <w:bCs/>
          <w:lang w:val="en-US"/>
        </w:rPr>
        <w:t xml:space="preserve"> will </w:t>
      </w:r>
      <w:r w:rsidR="00FE480C">
        <w:rPr>
          <w:rFonts w:ascii="Aptos" w:eastAsia="Aptos" w:hAnsi="Aptos" w:cs="Aptos"/>
          <w:b/>
          <w:bCs/>
          <w:lang w:val="en-US"/>
        </w:rPr>
        <w:t>see</w:t>
      </w:r>
      <w:r w:rsidRPr="00D90CAA">
        <w:rPr>
          <w:rFonts w:ascii="Aptos" w:eastAsia="Aptos" w:hAnsi="Aptos" w:cs="Aptos"/>
          <w:b/>
          <w:bCs/>
          <w:lang w:val="en-US"/>
        </w:rPr>
        <w:t xml:space="preserve"> </w:t>
      </w:r>
      <w:r w:rsidR="00FE480C">
        <w:rPr>
          <w:rFonts w:ascii="Aptos" w:eastAsia="Aptos" w:hAnsi="Aptos" w:cs="Aptos"/>
          <w:b/>
          <w:bCs/>
          <w:lang w:val="en-US"/>
        </w:rPr>
        <w:t>“</w:t>
      </w:r>
      <w:r w:rsidR="00FB7AE9">
        <w:rPr>
          <w:rFonts w:ascii="Aptos" w:eastAsia="Aptos" w:hAnsi="Aptos" w:cs="Aptos"/>
          <w:b/>
          <w:bCs/>
          <w:lang w:val="en-US"/>
        </w:rPr>
        <w:t>Liquid Tongues”</w:t>
      </w:r>
      <w:r w:rsidR="00FE480C">
        <w:rPr>
          <w:rFonts w:ascii="Aptos" w:eastAsia="Aptos" w:hAnsi="Aptos" w:cs="Aptos"/>
          <w:b/>
          <w:bCs/>
          <w:lang w:val="en-US"/>
        </w:rPr>
        <w:t>,</w:t>
      </w:r>
      <w:r w:rsidRPr="00D90CAA">
        <w:rPr>
          <w:rFonts w:ascii="Aptos" w:eastAsia="Aptos" w:hAnsi="Aptos" w:cs="Aptos"/>
          <w:b/>
          <w:bCs/>
          <w:lang w:val="en-US"/>
        </w:rPr>
        <w:t xml:space="preserve"> an immersive audio-visual installation by Bogna Burska and Daniel Kotowski. The work is developed in collaboration with the </w:t>
      </w:r>
      <w:r w:rsidR="00FE480C">
        <w:rPr>
          <w:rFonts w:ascii="Aptos" w:eastAsia="Aptos" w:hAnsi="Aptos" w:cs="Aptos"/>
          <w:b/>
          <w:bCs/>
          <w:lang w:val="en-US"/>
        </w:rPr>
        <w:t>community-based</w:t>
      </w:r>
      <w:r w:rsidRPr="00D90CAA">
        <w:rPr>
          <w:rFonts w:ascii="Aptos" w:eastAsia="Aptos" w:hAnsi="Aptos" w:cs="Aptos"/>
          <w:b/>
          <w:bCs/>
          <w:lang w:val="en-US"/>
        </w:rPr>
        <w:t xml:space="preserve"> Choir in Motion</w:t>
      </w:r>
      <w:r w:rsidR="00443D22">
        <w:rPr>
          <w:rFonts w:ascii="Aptos" w:eastAsia="Aptos" w:hAnsi="Aptos" w:cs="Aptos"/>
          <w:b/>
          <w:bCs/>
          <w:lang w:val="en-US"/>
        </w:rPr>
        <w:t xml:space="preserve"> (</w:t>
      </w:r>
      <w:proofErr w:type="spellStart"/>
      <w:r w:rsidR="00443D22">
        <w:rPr>
          <w:rFonts w:ascii="Aptos" w:eastAsia="Aptos" w:hAnsi="Aptos" w:cs="Aptos"/>
          <w:b/>
          <w:bCs/>
          <w:lang w:val="en-US"/>
        </w:rPr>
        <w:t>Chór</w:t>
      </w:r>
      <w:proofErr w:type="spellEnd"/>
      <w:r w:rsidR="00443D22">
        <w:rPr>
          <w:rFonts w:ascii="Aptos" w:eastAsia="Aptos" w:hAnsi="Aptos" w:cs="Aptos"/>
          <w:b/>
          <w:bCs/>
          <w:lang w:val="en-US"/>
        </w:rPr>
        <w:t xml:space="preserve"> w </w:t>
      </w:r>
      <w:proofErr w:type="spellStart"/>
      <w:r w:rsidR="00443D22">
        <w:rPr>
          <w:rFonts w:ascii="Aptos" w:eastAsia="Aptos" w:hAnsi="Aptos" w:cs="Aptos"/>
          <w:b/>
          <w:bCs/>
          <w:lang w:val="en-US"/>
        </w:rPr>
        <w:t>Ruchu</w:t>
      </w:r>
      <w:proofErr w:type="spellEnd"/>
      <w:r w:rsidR="00443D22">
        <w:rPr>
          <w:rFonts w:ascii="Aptos" w:eastAsia="Aptos" w:hAnsi="Aptos" w:cs="Aptos"/>
          <w:b/>
          <w:bCs/>
          <w:lang w:val="en-US"/>
        </w:rPr>
        <w:t>)</w:t>
      </w:r>
      <w:r w:rsidRPr="00D90CAA">
        <w:rPr>
          <w:rFonts w:ascii="Aptos" w:eastAsia="Aptos" w:hAnsi="Aptos" w:cs="Aptos"/>
          <w:b/>
          <w:bCs/>
          <w:lang w:val="en-US"/>
        </w:rPr>
        <w:t xml:space="preserve">, </w:t>
      </w:r>
      <w:r w:rsidR="00FE480C">
        <w:rPr>
          <w:rFonts w:ascii="Aptos" w:eastAsia="Aptos" w:hAnsi="Aptos" w:cs="Aptos"/>
          <w:b/>
          <w:bCs/>
          <w:lang w:val="en-US"/>
        </w:rPr>
        <w:t xml:space="preserve">composed of </w:t>
      </w:r>
      <w:r w:rsidRPr="00D90CAA">
        <w:rPr>
          <w:rFonts w:ascii="Aptos" w:eastAsia="Aptos" w:hAnsi="Aptos" w:cs="Aptos"/>
          <w:b/>
          <w:bCs/>
          <w:lang w:val="en-US"/>
        </w:rPr>
        <w:t>both hearing and Deaf participants.</w:t>
      </w:r>
    </w:p>
    <w:p w14:paraId="6674D35E" w14:textId="4435F09D" w:rsidR="00D90CAA" w:rsidRPr="00D90CAA" w:rsidRDefault="00D90CAA" w:rsidP="00D90CAA">
      <w:pPr>
        <w:spacing w:before="240" w:line="276" w:lineRule="auto"/>
        <w:jc w:val="both"/>
        <w:rPr>
          <w:rFonts w:ascii="Aptos" w:eastAsia="Aptos" w:hAnsi="Aptos" w:cs="Aptos"/>
          <w:b/>
          <w:bCs/>
          <w:lang w:val="en-US"/>
        </w:rPr>
      </w:pPr>
      <w:r w:rsidRPr="00D90CAA">
        <w:rPr>
          <w:rFonts w:ascii="Aptos" w:eastAsia="Aptos" w:hAnsi="Aptos" w:cs="Aptos"/>
          <w:b/>
          <w:bCs/>
          <w:lang w:val="en-US"/>
        </w:rPr>
        <w:t xml:space="preserve">Polish voices will also resonate across other national pavilions. Natalia </w:t>
      </w:r>
      <w:proofErr w:type="spellStart"/>
      <w:r w:rsidRPr="00D90CAA">
        <w:rPr>
          <w:rFonts w:ascii="Aptos" w:eastAsia="Aptos" w:hAnsi="Aptos" w:cs="Aptos"/>
          <w:b/>
          <w:bCs/>
          <w:lang w:val="en-US"/>
        </w:rPr>
        <w:t>Sielewicz</w:t>
      </w:r>
      <w:proofErr w:type="spellEnd"/>
      <w:r w:rsidRPr="00D90CAA">
        <w:rPr>
          <w:rFonts w:ascii="Aptos" w:eastAsia="Aptos" w:hAnsi="Aptos" w:cs="Aptos"/>
          <w:b/>
          <w:bCs/>
          <w:lang w:val="en-US"/>
        </w:rPr>
        <w:t xml:space="preserve"> will </w:t>
      </w:r>
      <w:r w:rsidR="00FE480C">
        <w:rPr>
          <w:rFonts w:ascii="Aptos" w:eastAsia="Aptos" w:hAnsi="Aptos" w:cs="Aptos"/>
          <w:b/>
          <w:bCs/>
          <w:lang w:val="en-US"/>
        </w:rPr>
        <w:t>curate</w:t>
      </w:r>
      <w:r w:rsidRPr="00D90CAA">
        <w:rPr>
          <w:rFonts w:ascii="Aptos" w:eastAsia="Aptos" w:hAnsi="Aptos" w:cs="Aptos"/>
          <w:b/>
          <w:bCs/>
          <w:lang w:val="en-US"/>
        </w:rPr>
        <w:t xml:space="preserve"> the Estonian Pavilion, while Małgorzata </w:t>
      </w:r>
      <w:proofErr w:type="spellStart"/>
      <w:r w:rsidRPr="00D90CAA">
        <w:rPr>
          <w:rFonts w:ascii="Aptos" w:eastAsia="Aptos" w:hAnsi="Aptos" w:cs="Aptos"/>
          <w:b/>
          <w:bCs/>
          <w:lang w:val="en-US"/>
        </w:rPr>
        <w:t>Ludwisiak</w:t>
      </w:r>
      <w:proofErr w:type="spellEnd"/>
      <w:r w:rsidRPr="00D90CAA">
        <w:rPr>
          <w:rFonts w:ascii="Aptos" w:eastAsia="Aptos" w:hAnsi="Aptos" w:cs="Aptos"/>
          <w:b/>
          <w:bCs/>
          <w:lang w:val="en-US"/>
        </w:rPr>
        <w:t xml:space="preserve"> will </w:t>
      </w:r>
      <w:r w:rsidR="00FE480C">
        <w:rPr>
          <w:rFonts w:ascii="Aptos" w:eastAsia="Aptos" w:hAnsi="Aptos" w:cs="Aptos"/>
          <w:b/>
          <w:bCs/>
          <w:lang w:val="en-US"/>
        </w:rPr>
        <w:t>oversee</w:t>
      </w:r>
      <w:r w:rsidRPr="00D90CAA">
        <w:rPr>
          <w:rFonts w:ascii="Aptos" w:eastAsia="Aptos" w:hAnsi="Aptos" w:cs="Aptos"/>
          <w:b/>
          <w:bCs/>
          <w:lang w:val="en-US"/>
        </w:rPr>
        <w:t xml:space="preserve"> the Albanian Pavilion</w:t>
      </w:r>
      <w:r w:rsidR="00FB7AE9">
        <w:rPr>
          <w:rFonts w:ascii="Aptos" w:eastAsia="Aptos" w:hAnsi="Aptos" w:cs="Aptos"/>
          <w:b/>
          <w:bCs/>
          <w:lang w:val="en-US"/>
        </w:rPr>
        <w:t xml:space="preserve"> </w:t>
      </w:r>
      <w:r w:rsidR="00FB7AE9" w:rsidRPr="00D90CAA">
        <w:rPr>
          <w:rFonts w:ascii="Aptos" w:eastAsia="Aptos" w:hAnsi="Aptos" w:cs="Aptos"/>
          <w:b/>
          <w:bCs/>
          <w:lang w:val="en-US"/>
        </w:rPr>
        <w:t xml:space="preserve">– </w:t>
      </w:r>
      <w:r w:rsidRPr="00D90CAA">
        <w:rPr>
          <w:rFonts w:ascii="Aptos" w:eastAsia="Aptos" w:hAnsi="Aptos" w:cs="Aptos"/>
          <w:b/>
          <w:bCs/>
          <w:lang w:val="en-US"/>
        </w:rPr>
        <w:t>further underscoring the breadth of Poland’s curatorial influence on the international stage.</w:t>
      </w:r>
    </w:p>
    <w:p w14:paraId="16B622E1" w14:textId="69045C18" w:rsidR="00D90CAA" w:rsidRPr="00D90CAA" w:rsidRDefault="00D90CAA" w:rsidP="00D90CAA">
      <w:pPr>
        <w:spacing w:before="240" w:line="276" w:lineRule="auto"/>
        <w:jc w:val="both"/>
        <w:rPr>
          <w:rFonts w:ascii="Aptos" w:eastAsia="Aptos" w:hAnsi="Aptos" w:cs="Aptos"/>
          <w:b/>
          <w:bCs/>
          <w:lang w:val="en-US"/>
        </w:rPr>
      </w:pPr>
      <w:r w:rsidRPr="00D90CAA">
        <w:rPr>
          <w:rFonts w:ascii="Aptos" w:eastAsia="Aptos" w:hAnsi="Aptos" w:cs="Aptos"/>
          <w:b/>
          <w:bCs/>
          <w:lang w:val="en-US"/>
        </w:rPr>
        <w:t xml:space="preserve">Within the Biennale’s official collateral program, the </w:t>
      </w:r>
      <w:proofErr w:type="spellStart"/>
      <w:r w:rsidRPr="00D90CAA">
        <w:rPr>
          <w:rFonts w:ascii="Aptos" w:eastAsia="Aptos" w:hAnsi="Aptos" w:cs="Aptos"/>
          <w:b/>
          <w:bCs/>
          <w:lang w:val="en-US"/>
        </w:rPr>
        <w:t>Starak</w:t>
      </w:r>
      <w:proofErr w:type="spellEnd"/>
      <w:r w:rsidRPr="00D90CAA">
        <w:rPr>
          <w:rFonts w:ascii="Aptos" w:eastAsia="Aptos" w:hAnsi="Aptos" w:cs="Aptos"/>
          <w:b/>
          <w:bCs/>
          <w:lang w:val="en-US"/>
        </w:rPr>
        <w:t xml:space="preserve"> Family Foundation will present an exhibition dedicated to the artistic relationship between Tadeusz Kantor and Maria Jarema</w:t>
      </w:r>
      <w:r w:rsidR="00443D22">
        <w:rPr>
          <w:rFonts w:ascii="Aptos" w:eastAsia="Aptos" w:hAnsi="Aptos" w:cs="Aptos"/>
          <w:b/>
          <w:bCs/>
          <w:lang w:val="en-US"/>
        </w:rPr>
        <w:t xml:space="preserve"> </w:t>
      </w:r>
      <w:r w:rsidR="00443D22" w:rsidRPr="00D90CAA">
        <w:rPr>
          <w:rFonts w:ascii="Aptos" w:eastAsia="Aptos" w:hAnsi="Aptos" w:cs="Aptos"/>
          <w:b/>
          <w:bCs/>
          <w:lang w:val="en-US"/>
        </w:rPr>
        <w:t xml:space="preserve">– </w:t>
      </w:r>
      <w:r w:rsidR="008B678C">
        <w:rPr>
          <w:rFonts w:ascii="Aptos" w:eastAsia="Aptos" w:hAnsi="Aptos" w:cs="Aptos"/>
          <w:b/>
          <w:bCs/>
          <w:lang w:val="en-US"/>
        </w:rPr>
        <w:t xml:space="preserve">key </w:t>
      </w:r>
      <w:r w:rsidRPr="00D90CAA">
        <w:rPr>
          <w:rFonts w:ascii="Aptos" w:eastAsia="Aptos" w:hAnsi="Aptos" w:cs="Aptos"/>
          <w:b/>
          <w:bCs/>
          <w:lang w:val="en-US"/>
        </w:rPr>
        <w:t>figures of</w:t>
      </w:r>
      <w:r w:rsidR="008B678C">
        <w:rPr>
          <w:rFonts w:ascii="Aptos" w:eastAsia="Aptos" w:hAnsi="Aptos" w:cs="Aptos"/>
          <w:b/>
          <w:bCs/>
          <w:lang w:val="en-US"/>
        </w:rPr>
        <w:t xml:space="preserve"> the</w:t>
      </w:r>
      <w:r w:rsidRPr="00D90CAA">
        <w:rPr>
          <w:rFonts w:ascii="Aptos" w:eastAsia="Aptos" w:hAnsi="Aptos" w:cs="Aptos"/>
          <w:b/>
          <w:bCs/>
          <w:lang w:val="en-US"/>
        </w:rPr>
        <w:t xml:space="preserve"> Po</w:t>
      </w:r>
      <w:r w:rsidR="008B678C">
        <w:rPr>
          <w:rFonts w:ascii="Aptos" w:eastAsia="Aptos" w:hAnsi="Aptos" w:cs="Aptos"/>
          <w:b/>
          <w:bCs/>
          <w:lang w:val="en-US"/>
        </w:rPr>
        <w:t>lish</w:t>
      </w:r>
      <w:r w:rsidRPr="00D90CAA">
        <w:rPr>
          <w:rFonts w:ascii="Aptos" w:eastAsia="Aptos" w:hAnsi="Aptos" w:cs="Aptos"/>
          <w:b/>
          <w:bCs/>
          <w:lang w:val="en-US"/>
        </w:rPr>
        <w:t xml:space="preserve"> postwar avant-garde.</w:t>
      </w:r>
    </w:p>
    <w:p w14:paraId="0C165C51" w14:textId="46E63D7D" w:rsidR="00D90CAA" w:rsidRPr="00D90CAA" w:rsidRDefault="00D90CAA" w:rsidP="00D90CAA">
      <w:pPr>
        <w:spacing w:before="240" w:line="276" w:lineRule="auto"/>
        <w:jc w:val="both"/>
        <w:rPr>
          <w:rFonts w:ascii="Aptos" w:eastAsia="Aptos" w:hAnsi="Aptos" w:cs="Aptos"/>
          <w:b/>
          <w:bCs/>
          <w:lang w:val="en-US"/>
        </w:rPr>
      </w:pPr>
      <w:r w:rsidRPr="00443D22">
        <w:rPr>
          <w:rFonts w:ascii="Aptos" w:eastAsia="Aptos" w:hAnsi="Aptos" w:cs="Aptos"/>
          <w:b/>
          <w:bCs/>
          <w:i/>
          <w:iCs/>
          <w:lang w:val="en-US"/>
        </w:rPr>
        <w:t>This year’s Biennale unfolds within an especially complex political context, highlighting how deeply art is embedded in broader global conversations</w:t>
      </w:r>
      <w:r w:rsidRPr="00D90CAA">
        <w:rPr>
          <w:rFonts w:ascii="Aptos" w:eastAsia="Aptos" w:hAnsi="Aptos" w:cs="Aptos"/>
          <w:b/>
          <w:bCs/>
          <w:lang w:val="en-US"/>
        </w:rPr>
        <w:t xml:space="preserve">, notes Olga Wysocka, Director of the Adam Mickiewicz Institute. </w:t>
      </w:r>
      <w:r w:rsidRPr="00443D22">
        <w:rPr>
          <w:rFonts w:ascii="Aptos" w:eastAsia="Aptos" w:hAnsi="Aptos" w:cs="Aptos"/>
          <w:b/>
          <w:bCs/>
          <w:i/>
          <w:iCs/>
          <w:lang w:val="en-US"/>
        </w:rPr>
        <w:t>The presence of Polish artists and curators</w:t>
      </w:r>
      <w:r w:rsidR="00443D22" w:rsidRPr="00443D22">
        <w:rPr>
          <w:rFonts w:ascii="Aptos" w:eastAsia="Aptos" w:hAnsi="Aptos" w:cs="Aptos"/>
          <w:b/>
          <w:bCs/>
          <w:i/>
          <w:iCs/>
          <w:lang w:val="en-US"/>
        </w:rPr>
        <w:t xml:space="preserve"> – </w:t>
      </w:r>
      <w:r w:rsidRPr="00443D22">
        <w:rPr>
          <w:rFonts w:ascii="Aptos" w:eastAsia="Aptos" w:hAnsi="Aptos" w:cs="Aptos"/>
          <w:b/>
          <w:bCs/>
          <w:i/>
          <w:iCs/>
          <w:lang w:val="en-US"/>
        </w:rPr>
        <w:t>and their distinct voices shaping this dialogue</w:t>
      </w:r>
      <w:r w:rsidR="00FB7AE9" w:rsidRPr="00443D22">
        <w:rPr>
          <w:rFonts w:ascii="Aptos" w:eastAsia="Aptos" w:hAnsi="Aptos" w:cs="Aptos"/>
          <w:b/>
          <w:bCs/>
          <w:i/>
          <w:iCs/>
          <w:lang w:val="en-US"/>
        </w:rPr>
        <w:t xml:space="preserve"> – </w:t>
      </w:r>
      <w:r w:rsidRPr="00443D22">
        <w:rPr>
          <w:rFonts w:ascii="Aptos" w:eastAsia="Aptos" w:hAnsi="Aptos" w:cs="Aptos"/>
          <w:b/>
          <w:bCs/>
          <w:i/>
          <w:iCs/>
          <w:lang w:val="en-US"/>
        </w:rPr>
        <w:t>is all the more significant. Such a strong representation confirms Poland’s lasting position within the international art circuit.</w:t>
      </w:r>
    </w:p>
    <w:p w14:paraId="455116A7" w14:textId="06695EB1" w:rsidR="00D90CAA" w:rsidRPr="00D90CAA" w:rsidRDefault="00D90CAA" w:rsidP="00D90CAA">
      <w:pPr>
        <w:spacing w:before="240" w:line="276" w:lineRule="auto"/>
        <w:jc w:val="both"/>
        <w:rPr>
          <w:rFonts w:ascii="Aptos" w:eastAsia="Aptos" w:hAnsi="Aptos" w:cs="Aptos"/>
          <w:b/>
          <w:bCs/>
          <w:lang w:val="en-US"/>
        </w:rPr>
      </w:pPr>
      <w:r w:rsidRPr="00D90CAA">
        <w:rPr>
          <w:rFonts w:ascii="Aptos" w:eastAsia="Aptos" w:hAnsi="Aptos" w:cs="Aptos"/>
          <w:b/>
          <w:bCs/>
          <w:lang w:val="en-US"/>
        </w:rPr>
        <w:t>Exploring Alternative Languages in the Polish Pavilion</w:t>
      </w:r>
    </w:p>
    <w:p w14:paraId="4A1C5DA2" w14:textId="1F4D22F7" w:rsidR="00D90CAA" w:rsidRPr="00D90CAA" w:rsidRDefault="00443D22" w:rsidP="00D90CAA">
      <w:pPr>
        <w:spacing w:before="240" w:line="276" w:lineRule="auto"/>
        <w:jc w:val="both"/>
        <w:rPr>
          <w:rFonts w:ascii="Aptos" w:eastAsia="Aptos" w:hAnsi="Aptos" w:cs="Aptos"/>
          <w:lang w:val="en-US"/>
        </w:rPr>
      </w:pPr>
      <w:r>
        <w:rPr>
          <w:rFonts w:ascii="Aptos" w:eastAsia="Aptos" w:hAnsi="Aptos" w:cs="Aptos"/>
          <w:lang w:val="en-US"/>
        </w:rPr>
        <w:t>“Liquid Tongues”</w:t>
      </w:r>
      <w:r w:rsidR="00D90CAA" w:rsidRPr="00D90CAA">
        <w:rPr>
          <w:rFonts w:ascii="Aptos" w:eastAsia="Aptos" w:hAnsi="Aptos" w:cs="Aptos"/>
          <w:lang w:val="en-US"/>
        </w:rPr>
        <w:t xml:space="preserve"> places communication at its core, </w:t>
      </w:r>
      <w:r w:rsidR="008B678C">
        <w:rPr>
          <w:rFonts w:ascii="Aptos" w:eastAsia="Aptos" w:hAnsi="Aptos" w:cs="Aptos"/>
          <w:lang w:val="en-US"/>
        </w:rPr>
        <w:t>exploring</w:t>
      </w:r>
      <w:r w:rsidR="00D90CAA" w:rsidRPr="00D90CAA">
        <w:rPr>
          <w:rFonts w:ascii="Aptos" w:eastAsia="Aptos" w:hAnsi="Aptos" w:cs="Aptos"/>
          <w:lang w:val="en-US"/>
        </w:rPr>
        <w:t xml:space="preserve"> language as a shared system that extends beyond speech. Sign languages and non-human forms of communication</w:t>
      </w:r>
      <w:r w:rsidR="00FB7AE9">
        <w:rPr>
          <w:rFonts w:ascii="Aptos" w:eastAsia="Aptos" w:hAnsi="Aptos" w:cs="Aptos"/>
          <w:lang w:val="en-US"/>
        </w:rPr>
        <w:t xml:space="preserve"> </w:t>
      </w:r>
      <w:r w:rsidR="00FB7AE9" w:rsidRPr="00443D22">
        <w:rPr>
          <w:rFonts w:ascii="Aptos" w:eastAsia="Aptos" w:hAnsi="Aptos" w:cs="Aptos"/>
          <w:lang w:val="en-US"/>
        </w:rPr>
        <w:t xml:space="preserve">– </w:t>
      </w:r>
      <w:r w:rsidR="00FB7AE9">
        <w:rPr>
          <w:rFonts w:ascii="Aptos" w:eastAsia="Aptos" w:hAnsi="Aptos" w:cs="Aptos"/>
          <w:b/>
          <w:bCs/>
          <w:lang w:val="en-US"/>
        </w:rPr>
        <w:t xml:space="preserve"> </w:t>
      </w:r>
      <w:r w:rsidR="00D90CAA" w:rsidRPr="00D90CAA">
        <w:rPr>
          <w:rFonts w:ascii="Aptos" w:eastAsia="Aptos" w:hAnsi="Aptos" w:cs="Aptos"/>
          <w:lang w:val="en-US"/>
        </w:rPr>
        <w:t xml:space="preserve">such as whale </w:t>
      </w:r>
      <w:r w:rsidR="00D90CAA" w:rsidRPr="00443D22">
        <w:rPr>
          <w:rFonts w:ascii="Aptos" w:eastAsia="Aptos" w:hAnsi="Aptos" w:cs="Aptos"/>
          <w:lang w:val="en-US"/>
        </w:rPr>
        <w:t>song</w:t>
      </w:r>
      <w:r w:rsidR="00FB7AE9" w:rsidRPr="00443D22">
        <w:rPr>
          <w:rFonts w:ascii="Aptos" w:eastAsia="Aptos" w:hAnsi="Aptos" w:cs="Aptos"/>
          <w:lang w:val="en-US"/>
        </w:rPr>
        <w:t xml:space="preserve"> –</w:t>
      </w:r>
      <w:r w:rsidR="00FB7AE9" w:rsidRPr="00D90CAA">
        <w:rPr>
          <w:rFonts w:ascii="Aptos" w:eastAsia="Aptos" w:hAnsi="Aptos" w:cs="Aptos"/>
          <w:b/>
          <w:bCs/>
          <w:lang w:val="en-US"/>
        </w:rPr>
        <w:t xml:space="preserve"> </w:t>
      </w:r>
      <w:r w:rsidR="00D90CAA" w:rsidRPr="00D90CAA">
        <w:rPr>
          <w:rFonts w:ascii="Aptos" w:eastAsia="Aptos" w:hAnsi="Aptos" w:cs="Aptos"/>
          <w:lang w:val="en-US"/>
        </w:rPr>
        <w:t>are treated as equal</w:t>
      </w:r>
      <w:r w:rsidR="008B678C">
        <w:rPr>
          <w:rFonts w:ascii="Aptos" w:eastAsia="Aptos" w:hAnsi="Aptos" w:cs="Aptos"/>
          <w:lang w:val="en-US"/>
        </w:rPr>
        <w:t xml:space="preserve"> </w:t>
      </w:r>
      <w:r w:rsidR="00D90CAA" w:rsidRPr="00D90CAA">
        <w:rPr>
          <w:rFonts w:ascii="Aptos" w:eastAsia="Aptos" w:hAnsi="Aptos" w:cs="Aptos"/>
          <w:lang w:val="en-US"/>
        </w:rPr>
        <w:t>modes of expression.</w:t>
      </w:r>
    </w:p>
    <w:p w14:paraId="7DC5234E" w14:textId="09D1BCC1" w:rsidR="00D90CAA" w:rsidRPr="00D90CAA" w:rsidRDefault="00D90CAA" w:rsidP="00D90CAA">
      <w:pPr>
        <w:spacing w:before="240" w:line="276" w:lineRule="auto"/>
        <w:jc w:val="both"/>
        <w:rPr>
          <w:rFonts w:ascii="Aptos" w:eastAsia="Aptos" w:hAnsi="Aptos" w:cs="Aptos"/>
          <w:lang w:val="en-US"/>
        </w:rPr>
      </w:pPr>
      <w:r w:rsidRPr="00E367B4">
        <w:rPr>
          <w:rFonts w:ascii="Aptos" w:eastAsia="Aptos" w:hAnsi="Aptos" w:cs="Aptos"/>
          <w:b/>
          <w:bCs/>
          <w:i/>
          <w:iCs/>
          <w:lang w:val="en-US"/>
        </w:rPr>
        <w:t>For many within the Deaf community, there remains a belief that recognition and success primarily belong to the hearing, while we are left with only marginal space</w:t>
      </w:r>
      <w:r w:rsidRPr="00D90CAA">
        <w:rPr>
          <w:rFonts w:ascii="Aptos" w:eastAsia="Aptos" w:hAnsi="Aptos" w:cs="Aptos"/>
          <w:lang w:val="en-US"/>
        </w:rPr>
        <w:t xml:space="preserve"> </w:t>
      </w:r>
      <w:r w:rsidR="00E367B4" w:rsidRPr="00E367B4">
        <w:rPr>
          <w:rFonts w:ascii="Aptos" w:eastAsia="Aptos" w:hAnsi="Aptos" w:cs="Aptos"/>
          <w:lang w:val="en-US"/>
        </w:rPr>
        <w:t xml:space="preserve">– </w:t>
      </w:r>
      <w:r w:rsidRPr="00D90CAA">
        <w:rPr>
          <w:rFonts w:ascii="Aptos" w:eastAsia="Aptos" w:hAnsi="Aptos" w:cs="Aptos"/>
          <w:lang w:val="en-US"/>
        </w:rPr>
        <w:t xml:space="preserve">says Daniel Kotowski, a visual artist and performer. </w:t>
      </w:r>
      <w:r w:rsidRPr="00E367B4">
        <w:rPr>
          <w:rFonts w:ascii="Aptos" w:eastAsia="Aptos" w:hAnsi="Aptos" w:cs="Aptos"/>
          <w:b/>
          <w:bCs/>
          <w:lang w:val="en-US"/>
        </w:rPr>
        <w:t>This project reverses that perspective</w:t>
      </w:r>
      <w:r w:rsidR="00E367B4" w:rsidRPr="00E367B4">
        <w:rPr>
          <w:rFonts w:ascii="Aptos" w:eastAsia="Aptos" w:hAnsi="Aptos" w:cs="Aptos"/>
          <w:b/>
          <w:bCs/>
          <w:lang w:val="en-US"/>
        </w:rPr>
        <w:t xml:space="preserve"> – </w:t>
      </w:r>
      <w:r w:rsidRPr="00E367B4">
        <w:rPr>
          <w:rFonts w:ascii="Aptos" w:eastAsia="Aptos" w:hAnsi="Aptos" w:cs="Aptos"/>
          <w:b/>
          <w:bCs/>
          <w:lang w:val="en-US"/>
        </w:rPr>
        <w:t>within the aquatic environment, it is the hearing who lose their communicative advantage</w:t>
      </w:r>
      <w:r w:rsidRPr="00E367B4">
        <w:rPr>
          <w:rFonts w:ascii="Aptos" w:eastAsia="Aptos" w:hAnsi="Aptos" w:cs="Aptos"/>
          <w:lang w:val="en-US"/>
        </w:rPr>
        <w:t>.</w:t>
      </w:r>
    </w:p>
    <w:p w14:paraId="064BBA20" w14:textId="3E86423B" w:rsidR="00D90CAA" w:rsidRPr="00D90CAA" w:rsidRDefault="00D90CAA" w:rsidP="00D90CAA">
      <w:pPr>
        <w:spacing w:before="240" w:line="276" w:lineRule="auto"/>
        <w:jc w:val="both"/>
        <w:rPr>
          <w:rFonts w:ascii="Aptos" w:eastAsia="Aptos" w:hAnsi="Aptos" w:cs="Aptos"/>
          <w:lang w:val="en-US"/>
        </w:rPr>
      </w:pPr>
      <w:r w:rsidRPr="00D90CAA">
        <w:rPr>
          <w:rFonts w:ascii="Aptos" w:eastAsia="Aptos" w:hAnsi="Aptos" w:cs="Aptos"/>
          <w:lang w:val="en-US"/>
        </w:rPr>
        <w:t xml:space="preserve">The project draws inspiration from Roger Payne’s landmark 1970 recordings </w:t>
      </w:r>
      <w:r w:rsidR="008B678C">
        <w:rPr>
          <w:rFonts w:ascii="Aptos" w:eastAsia="Aptos" w:hAnsi="Aptos" w:cs="Aptos"/>
          <w:lang w:val="en-US"/>
        </w:rPr>
        <w:t>“</w:t>
      </w:r>
      <w:r w:rsidRPr="00D90CAA">
        <w:rPr>
          <w:rFonts w:ascii="Aptos" w:eastAsia="Aptos" w:hAnsi="Aptos" w:cs="Aptos"/>
          <w:lang w:val="en-US"/>
        </w:rPr>
        <w:t>Songs of the Humpback Whale</w:t>
      </w:r>
      <w:r w:rsidR="008B678C">
        <w:rPr>
          <w:rFonts w:ascii="Aptos" w:eastAsia="Aptos" w:hAnsi="Aptos" w:cs="Aptos"/>
          <w:lang w:val="en-US"/>
        </w:rPr>
        <w:t>”</w:t>
      </w:r>
      <w:r w:rsidRPr="00D90CAA">
        <w:rPr>
          <w:rFonts w:ascii="Aptos" w:eastAsia="Aptos" w:hAnsi="Aptos" w:cs="Aptos"/>
          <w:lang w:val="en-US"/>
        </w:rPr>
        <w:t xml:space="preserve">, which played a key role in raising awareness about whale communication and </w:t>
      </w:r>
      <w:r w:rsidR="008B678C" w:rsidRPr="008B678C">
        <w:rPr>
          <w:rFonts w:ascii="Aptos" w:eastAsia="Aptos" w:hAnsi="Aptos" w:cs="Aptos"/>
          <w:lang w:val="en-US"/>
        </w:rPr>
        <w:t>by revealing the complexity of non-human communication</w:t>
      </w:r>
      <w:r w:rsidR="008B678C">
        <w:rPr>
          <w:rFonts w:ascii="Aptos" w:eastAsia="Aptos" w:hAnsi="Aptos" w:cs="Aptos"/>
          <w:lang w:val="en-US"/>
        </w:rPr>
        <w:t xml:space="preserve"> </w:t>
      </w:r>
      <w:r w:rsidRPr="00D90CAA">
        <w:rPr>
          <w:rFonts w:ascii="Aptos" w:eastAsia="Aptos" w:hAnsi="Aptos" w:cs="Aptos"/>
          <w:lang w:val="en-US"/>
        </w:rPr>
        <w:t>ultimately contributed to the global ban on whale hunting.</w:t>
      </w:r>
    </w:p>
    <w:p w14:paraId="57DE3313" w14:textId="77777777" w:rsidR="00F50A6F" w:rsidRDefault="00F50A6F" w:rsidP="00D90CAA">
      <w:pPr>
        <w:spacing w:before="240" w:line="276" w:lineRule="auto"/>
        <w:jc w:val="both"/>
        <w:rPr>
          <w:rFonts w:ascii="Aptos" w:eastAsia="Aptos" w:hAnsi="Aptos" w:cs="Aptos"/>
          <w:lang w:val="en-US"/>
        </w:rPr>
      </w:pPr>
      <w:r w:rsidRPr="00F50A6F">
        <w:rPr>
          <w:rFonts w:ascii="Aptos" w:eastAsia="Aptos" w:hAnsi="Aptos" w:cs="Aptos"/>
          <w:lang w:val="en-US"/>
        </w:rPr>
        <w:lastRenderedPageBreak/>
        <w:t xml:space="preserve">Set both underwater and above the surface, the installation features collective scenes and dialogues performed by artists and choir members, constructing a narrative through sound and movement. The story unfolds through choral compositions performed vocally and in sign language. </w:t>
      </w:r>
    </w:p>
    <w:p w14:paraId="7D584077" w14:textId="0DFDAECF" w:rsidR="00F50A6F" w:rsidRDefault="00F50A6F" w:rsidP="00D90CAA">
      <w:pPr>
        <w:spacing w:before="240" w:line="276" w:lineRule="auto"/>
        <w:jc w:val="both"/>
        <w:rPr>
          <w:rFonts w:ascii="Aptos" w:eastAsia="Aptos" w:hAnsi="Aptos" w:cs="Aptos"/>
          <w:lang w:val="en-US"/>
        </w:rPr>
      </w:pPr>
      <w:r w:rsidRPr="00F50A6F">
        <w:rPr>
          <w:rFonts w:ascii="Aptos" w:eastAsia="Aptos" w:hAnsi="Aptos" w:cs="Aptos"/>
          <w:lang w:val="en-US"/>
        </w:rPr>
        <w:t xml:space="preserve">Curated by </w:t>
      </w:r>
      <w:r w:rsidRPr="00F50A6F">
        <w:rPr>
          <w:rFonts w:ascii="Aptos" w:eastAsia="Aptos" w:hAnsi="Aptos" w:cs="Aptos"/>
          <w:b/>
          <w:bCs/>
          <w:lang w:val="en-US"/>
        </w:rPr>
        <w:t>Ewa Chomicka</w:t>
      </w:r>
      <w:r w:rsidRPr="00F50A6F">
        <w:rPr>
          <w:rFonts w:ascii="Aptos" w:eastAsia="Aptos" w:hAnsi="Aptos" w:cs="Aptos"/>
          <w:lang w:val="en-US"/>
        </w:rPr>
        <w:t xml:space="preserve"> and </w:t>
      </w:r>
      <w:r w:rsidRPr="00F50A6F">
        <w:rPr>
          <w:rFonts w:ascii="Aptos" w:eastAsia="Aptos" w:hAnsi="Aptos" w:cs="Aptos"/>
          <w:b/>
          <w:bCs/>
          <w:lang w:val="en-US"/>
        </w:rPr>
        <w:t xml:space="preserve">Jolanta </w:t>
      </w:r>
      <w:proofErr w:type="spellStart"/>
      <w:r w:rsidRPr="00F50A6F">
        <w:rPr>
          <w:rFonts w:ascii="Aptos" w:eastAsia="Aptos" w:hAnsi="Aptos" w:cs="Aptos"/>
          <w:b/>
          <w:bCs/>
          <w:lang w:val="en-US"/>
        </w:rPr>
        <w:t>Woszczenko</w:t>
      </w:r>
      <w:proofErr w:type="spellEnd"/>
      <w:r w:rsidRPr="00F50A6F">
        <w:rPr>
          <w:rFonts w:ascii="Aptos" w:eastAsia="Aptos" w:hAnsi="Aptos" w:cs="Aptos"/>
          <w:lang w:val="en-US"/>
        </w:rPr>
        <w:t xml:space="preserve">, the </w:t>
      </w:r>
      <w:r>
        <w:rPr>
          <w:rFonts w:ascii="Aptos" w:eastAsia="Aptos" w:hAnsi="Aptos" w:cs="Aptos"/>
          <w:lang w:val="en-US"/>
        </w:rPr>
        <w:t xml:space="preserve">“Liquid Tongues” </w:t>
      </w:r>
      <w:r w:rsidRPr="00F50A6F">
        <w:rPr>
          <w:rFonts w:ascii="Aptos" w:eastAsia="Aptos" w:hAnsi="Aptos" w:cs="Aptos"/>
          <w:lang w:val="en-US"/>
        </w:rPr>
        <w:t xml:space="preserve">exhibition continues the </w:t>
      </w:r>
      <w:proofErr w:type="spellStart"/>
      <w:r w:rsidRPr="00F50A6F">
        <w:rPr>
          <w:rFonts w:ascii="Aptos" w:eastAsia="Aptos" w:hAnsi="Aptos" w:cs="Aptos"/>
          <w:lang w:val="en-US"/>
        </w:rPr>
        <w:t>programme</w:t>
      </w:r>
      <w:proofErr w:type="spellEnd"/>
      <w:r w:rsidRPr="00F50A6F">
        <w:rPr>
          <w:rFonts w:ascii="Aptos" w:eastAsia="Aptos" w:hAnsi="Aptos" w:cs="Aptos"/>
          <w:lang w:val="en-US"/>
        </w:rPr>
        <w:t xml:space="preserve"> of the Polish Pavilion, organized by </w:t>
      </w:r>
      <w:proofErr w:type="spellStart"/>
      <w:r w:rsidRPr="00F50A6F">
        <w:rPr>
          <w:rFonts w:ascii="Aptos" w:eastAsia="Aptos" w:hAnsi="Aptos" w:cs="Aptos"/>
          <w:b/>
          <w:bCs/>
          <w:lang w:val="en-US"/>
        </w:rPr>
        <w:t>Zachęta</w:t>
      </w:r>
      <w:proofErr w:type="spellEnd"/>
      <w:r w:rsidRPr="00F50A6F">
        <w:rPr>
          <w:rFonts w:ascii="Aptos" w:eastAsia="Aptos" w:hAnsi="Aptos" w:cs="Aptos"/>
          <w:lang w:val="en-US"/>
        </w:rPr>
        <w:t xml:space="preserve"> for over 70 years.</w:t>
      </w:r>
    </w:p>
    <w:p w14:paraId="7CDA64CE" w14:textId="517F8FF2" w:rsidR="00D90CAA" w:rsidRPr="00D90CAA" w:rsidRDefault="00D90CAA" w:rsidP="00D90CAA">
      <w:pPr>
        <w:spacing w:before="240" w:line="276" w:lineRule="auto"/>
        <w:jc w:val="both"/>
        <w:rPr>
          <w:rFonts w:ascii="Aptos" w:eastAsia="Aptos" w:hAnsi="Aptos" w:cs="Aptos"/>
          <w:b/>
          <w:bCs/>
          <w:lang w:val="en-US"/>
        </w:rPr>
      </w:pPr>
      <w:r w:rsidRPr="00D90CAA">
        <w:rPr>
          <w:rFonts w:ascii="Aptos" w:eastAsia="Aptos" w:hAnsi="Aptos" w:cs="Aptos"/>
          <w:b/>
          <w:bCs/>
          <w:lang w:val="en-US"/>
        </w:rPr>
        <w:t>Polish Curators Lead Estonian and Albanian Pavilions</w:t>
      </w:r>
    </w:p>
    <w:p w14:paraId="5942DC63" w14:textId="30A7FA38" w:rsidR="00D90CAA" w:rsidRPr="00D90CAA" w:rsidRDefault="00F50A6F" w:rsidP="00D90CAA">
      <w:pPr>
        <w:spacing w:before="240" w:line="276" w:lineRule="auto"/>
        <w:jc w:val="both"/>
        <w:rPr>
          <w:rFonts w:ascii="Aptos" w:eastAsia="Aptos" w:hAnsi="Aptos" w:cs="Aptos"/>
          <w:lang w:val="en-US"/>
        </w:rPr>
      </w:pPr>
      <w:r>
        <w:rPr>
          <w:rFonts w:ascii="Aptos" w:eastAsia="Aptos" w:hAnsi="Aptos" w:cs="Aptos"/>
          <w:b/>
          <w:bCs/>
          <w:lang w:val="en-US"/>
        </w:rPr>
        <w:t>T</w:t>
      </w:r>
      <w:r w:rsidR="00D90CAA" w:rsidRPr="00E367B4">
        <w:rPr>
          <w:rFonts w:ascii="Aptos" w:eastAsia="Aptos" w:hAnsi="Aptos" w:cs="Aptos"/>
          <w:b/>
          <w:bCs/>
          <w:lang w:val="en-US"/>
        </w:rPr>
        <w:t xml:space="preserve">he Estonian Pavilion, </w:t>
      </w:r>
      <w:r w:rsidR="00443D22">
        <w:rPr>
          <w:rFonts w:ascii="Aptos" w:eastAsia="Aptos" w:hAnsi="Aptos" w:cs="Aptos"/>
          <w:b/>
          <w:bCs/>
          <w:lang w:val="en-US"/>
        </w:rPr>
        <w:t>“</w:t>
      </w:r>
      <w:r w:rsidR="00D90CAA" w:rsidRPr="00E367B4">
        <w:rPr>
          <w:rFonts w:ascii="Aptos" w:eastAsia="Aptos" w:hAnsi="Aptos" w:cs="Aptos"/>
          <w:b/>
          <w:bCs/>
          <w:lang w:val="en-US"/>
        </w:rPr>
        <w:t>The House of Leaking Sky</w:t>
      </w:r>
      <w:r w:rsidR="00443D22">
        <w:rPr>
          <w:rFonts w:ascii="Aptos" w:eastAsia="Aptos" w:hAnsi="Aptos" w:cs="Aptos"/>
          <w:b/>
          <w:bCs/>
          <w:lang w:val="en-US"/>
        </w:rPr>
        <w:t>”</w:t>
      </w:r>
      <w:r>
        <w:rPr>
          <w:rFonts w:ascii="Aptos" w:eastAsia="Aptos" w:hAnsi="Aptos" w:cs="Aptos"/>
          <w:b/>
          <w:bCs/>
          <w:lang w:val="en-US"/>
        </w:rPr>
        <w:t>,</w:t>
      </w:r>
      <w:r w:rsidR="00D90CAA" w:rsidRPr="00E367B4">
        <w:rPr>
          <w:rFonts w:ascii="Aptos" w:eastAsia="Aptos" w:hAnsi="Aptos" w:cs="Aptos"/>
          <w:b/>
          <w:bCs/>
          <w:lang w:val="en-US"/>
        </w:rPr>
        <w:t xml:space="preserve"> curated by Natalia </w:t>
      </w:r>
      <w:proofErr w:type="spellStart"/>
      <w:r w:rsidR="00D90CAA" w:rsidRPr="00E367B4">
        <w:rPr>
          <w:rFonts w:ascii="Aptos" w:eastAsia="Aptos" w:hAnsi="Aptos" w:cs="Aptos"/>
          <w:b/>
          <w:bCs/>
          <w:lang w:val="en-US"/>
        </w:rPr>
        <w:t>Sielewicz</w:t>
      </w:r>
      <w:proofErr w:type="spellEnd"/>
      <w:r w:rsidR="00D90CAA" w:rsidRPr="00D90CAA">
        <w:rPr>
          <w:rFonts w:ascii="Aptos" w:eastAsia="Aptos" w:hAnsi="Aptos" w:cs="Aptos"/>
          <w:lang w:val="en-US"/>
        </w:rPr>
        <w:t xml:space="preserve"> </w:t>
      </w:r>
      <w:r>
        <w:rPr>
          <w:rFonts w:ascii="Aptos" w:eastAsia="Aptos" w:hAnsi="Aptos" w:cs="Aptos"/>
          <w:lang w:val="en-US"/>
        </w:rPr>
        <w:t>will feature a live painting process</w:t>
      </w:r>
      <w:r w:rsidR="00D90CAA" w:rsidRPr="00D90CAA">
        <w:rPr>
          <w:rFonts w:ascii="Aptos" w:eastAsia="Aptos" w:hAnsi="Aptos" w:cs="Aptos"/>
          <w:lang w:val="en-US"/>
        </w:rPr>
        <w:t xml:space="preserve"> by Merike </w:t>
      </w:r>
      <w:proofErr w:type="spellStart"/>
      <w:r w:rsidR="00D90CAA" w:rsidRPr="00D90CAA">
        <w:rPr>
          <w:rFonts w:ascii="Aptos" w:eastAsia="Aptos" w:hAnsi="Aptos" w:cs="Aptos"/>
          <w:lang w:val="en-US"/>
        </w:rPr>
        <w:t>Estna</w:t>
      </w:r>
      <w:proofErr w:type="spellEnd"/>
      <w:r w:rsidR="00D90CAA" w:rsidRPr="00D90CAA">
        <w:rPr>
          <w:rFonts w:ascii="Aptos" w:eastAsia="Aptos" w:hAnsi="Aptos" w:cs="Aptos"/>
          <w:lang w:val="en-US"/>
        </w:rPr>
        <w:t xml:space="preserve">. </w:t>
      </w:r>
      <w:r w:rsidRPr="00F50A6F">
        <w:rPr>
          <w:rFonts w:ascii="Aptos" w:eastAsia="Aptos" w:hAnsi="Aptos" w:cs="Aptos"/>
          <w:lang w:val="en-US"/>
        </w:rPr>
        <w:t>Internationally acclaimed</w:t>
      </w:r>
      <w:r w:rsidR="00D90CAA" w:rsidRPr="00D90CAA">
        <w:rPr>
          <w:rFonts w:ascii="Aptos" w:eastAsia="Aptos" w:hAnsi="Aptos" w:cs="Aptos"/>
          <w:lang w:val="en-US"/>
        </w:rPr>
        <w:t xml:space="preserve">, </w:t>
      </w:r>
      <w:proofErr w:type="spellStart"/>
      <w:r w:rsidR="00D90CAA" w:rsidRPr="00D90CAA">
        <w:rPr>
          <w:rFonts w:ascii="Aptos" w:eastAsia="Aptos" w:hAnsi="Aptos" w:cs="Aptos"/>
          <w:lang w:val="en-US"/>
        </w:rPr>
        <w:t>Estna</w:t>
      </w:r>
      <w:proofErr w:type="spellEnd"/>
      <w:r w:rsidR="00D90CAA" w:rsidRPr="00D90CAA">
        <w:rPr>
          <w:rFonts w:ascii="Aptos" w:eastAsia="Aptos" w:hAnsi="Aptos" w:cs="Aptos"/>
          <w:lang w:val="en-US"/>
        </w:rPr>
        <w:t xml:space="preserve"> treats painting as a living, time-based process. Over the course of the exhibition, she will create works in the presence of visitors, gradually transforming blank canvases into a unified, large-scale </w:t>
      </w:r>
      <w:r>
        <w:rPr>
          <w:rFonts w:ascii="Aptos" w:eastAsia="Aptos" w:hAnsi="Aptos" w:cs="Aptos"/>
          <w:lang w:val="en-US"/>
        </w:rPr>
        <w:t>installation of</w:t>
      </w:r>
      <w:r w:rsidR="00D90CAA" w:rsidRPr="00D90CAA">
        <w:rPr>
          <w:rFonts w:ascii="Aptos" w:eastAsia="Aptos" w:hAnsi="Aptos" w:cs="Aptos"/>
          <w:lang w:val="en-US"/>
        </w:rPr>
        <w:t xml:space="preserve"> twenty-two panels.</w:t>
      </w:r>
    </w:p>
    <w:p w14:paraId="25E2A23A" w14:textId="234B47C2" w:rsidR="00D90CAA" w:rsidRPr="00D90CAA" w:rsidRDefault="00D90CAA" w:rsidP="00D90CAA">
      <w:pPr>
        <w:spacing w:before="240" w:line="276" w:lineRule="auto"/>
        <w:jc w:val="both"/>
        <w:rPr>
          <w:rFonts w:ascii="Aptos" w:eastAsia="Aptos" w:hAnsi="Aptos" w:cs="Aptos"/>
          <w:lang w:val="en-US"/>
        </w:rPr>
      </w:pPr>
      <w:r w:rsidRPr="00D90CAA">
        <w:rPr>
          <w:rFonts w:ascii="Aptos" w:eastAsia="Aptos" w:hAnsi="Aptos" w:cs="Aptos"/>
          <w:lang w:val="en-US"/>
        </w:rPr>
        <w:t xml:space="preserve">Meanwhile, </w:t>
      </w:r>
      <w:r w:rsidRPr="00E367B4">
        <w:rPr>
          <w:rFonts w:ascii="Aptos" w:eastAsia="Aptos" w:hAnsi="Aptos" w:cs="Aptos"/>
          <w:b/>
          <w:bCs/>
          <w:lang w:val="en-US"/>
        </w:rPr>
        <w:t xml:space="preserve">Małgorzata </w:t>
      </w:r>
      <w:proofErr w:type="spellStart"/>
      <w:r w:rsidRPr="00E367B4">
        <w:rPr>
          <w:rFonts w:ascii="Aptos" w:eastAsia="Aptos" w:hAnsi="Aptos" w:cs="Aptos"/>
          <w:b/>
          <w:bCs/>
          <w:lang w:val="en-US"/>
        </w:rPr>
        <w:t>Ludwisiak</w:t>
      </w:r>
      <w:proofErr w:type="spellEnd"/>
      <w:r w:rsidRPr="00E367B4">
        <w:rPr>
          <w:rFonts w:ascii="Aptos" w:eastAsia="Aptos" w:hAnsi="Aptos" w:cs="Aptos"/>
          <w:b/>
          <w:bCs/>
          <w:lang w:val="en-US"/>
        </w:rPr>
        <w:t xml:space="preserve"> curates the Albanian Pavilion’s </w:t>
      </w:r>
      <w:r w:rsidR="00443D22">
        <w:rPr>
          <w:rFonts w:ascii="Aptos" w:eastAsia="Aptos" w:hAnsi="Aptos" w:cs="Aptos"/>
          <w:b/>
          <w:bCs/>
          <w:lang w:val="en-US"/>
        </w:rPr>
        <w:t>“</w:t>
      </w:r>
      <w:r w:rsidRPr="00E367B4">
        <w:rPr>
          <w:rFonts w:ascii="Aptos" w:eastAsia="Aptos" w:hAnsi="Aptos" w:cs="Aptos"/>
          <w:b/>
          <w:bCs/>
          <w:lang w:val="en-US"/>
        </w:rPr>
        <w:t>A Place in the Sun</w:t>
      </w:r>
      <w:r w:rsidR="00443D22">
        <w:rPr>
          <w:rFonts w:ascii="Aptos" w:eastAsia="Aptos" w:hAnsi="Aptos" w:cs="Aptos"/>
          <w:b/>
          <w:bCs/>
          <w:lang w:val="en-US"/>
        </w:rPr>
        <w:t>”</w:t>
      </w:r>
      <w:r w:rsidRPr="00D90CAA">
        <w:rPr>
          <w:rFonts w:ascii="Aptos" w:eastAsia="Aptos" w:hAnsi="Aptos" w:cs="Aptos"/>
          <w:lang w:val="en-US"/>
        </w:rPr>
        <w:t xml:space="preserve">, </w:t>
      </w:r>
      <w:r w:rsidR="00F50A6F">
        <w:rPr>
          <w:rFonts w:ascii="Aptos" w:eastAsia="Aptos" w:hAnsi="Aptos" w:cs="Aptos"/>
          <w:lang w:val="en-US"/>
        </w:rPr>
        <w:t xml:space="preserve">featuring a </w:t>
      </w:r>
      <w:r w:rsidR="00F50A6F" w:rsidRPr="00D90CAA">
        <w:rPr>
          <w:rFonts w:ascii="Aptos" w:eastAsia="Aptos" w:hAnsi="Aptos" w:cs="Aptos"/>
          <w:lang w:val="en-US"/>
        </w:rPr>
        <w:t xml:space="preserve">three-channel </w:t>
      </w:r>
      <w:r w:rsidR="00F50A6F">
        <w:rPr>
          <w:rFonts w:ascii="Aptos" w:eastAsia="Aptos" w:hAnsi="Aptos" w:cs="Aptos"/>
          <w:lang w:val="en-US"/>
        </w:rPr>
        <w:t xml:space="preserve">video </w:t>
      </w:r>
      <w:r w:rsidR="00F50A6F" w:rsidRPr="00D90CAA">
        <w:rPr>
          <w:rFonts w:ascii="Aptos" w:eastAsia="Aptos" w:hAnsi="Aptos" w:cs="Aptos"/>
          <w:lang w:val="en-US"/>
        </w:rPr>
        <w:t>installation</w:t>
      </w:r>
      <w:r w:rsidRPr="00D90CAA">
        <w:rPr>
          <w:rFonts w:ascii="Aptos" w:eastAsia="Aptos" w:hAnsi="Aptos" w:cs="Aptos"/>
          <w:lang w:val="en-US"/>
        </w:rPr>
        <w:t xml:space="preserve"> by artist Genti </w:t>
      </w:r>
      <w:proofErr w:type="spellStart"/>
      <w:r w:rsidRPr="00D90CAA">
        <w:rPr>
          <w:rFonts w:ascii="Aptos" w:eastAsia="Aptos" w:hAnsi="Aptos" w:cs="Aptos"/>
          <w:lang w:val="en-US"/>
        </w:rPr>
        <w:t>Korini</w:t>
      </w:r>
      <w:proofErr w:type="spellEnd"/>
      <w:r w:rsidRPr="00D90CAA">
        <w:rPr>
          <w:rFonts w:ascii="Aptos" w:eastAsia="Aptos" w:hAnsi="Aptos" w:cs="Aptos"/>
          <w:lang w:val="en-US"/>
        </w:rPr>
        <w:t xml:space="preserve">. </w:t>
      </w:r>
      <w:r w:rsidR="00F50A6F">
        <w:rPr>
          <w:rFonts w:ascii="Aptos" w:eastAsia="Aptos" w:hAnsi="Aptos" w:cs="Aptos"/>
          <w:lang w:val="en-US"/>
        </w:rPr>
        <w:t xml:space="preserve">Combining </w:t>
      </w:r>
      <w:r w:rsidRPr="00D90CAA">
        <w:rPr>
          <w:rFonts w:ascii="Aptos" w:eastAsia="Aptos" w:hAnsi="Aptos" w:cs="Aptos"/>
          <w:lang w:val="en-US"/>
        </w:rPr>
        <w:t>acting, puppet</w:t>
      </w:r>
      <w:r w:rsidR="00F50A6F">
        <w:rPr>
          <w:rFonts w:ascii="Aptos" w:eastAsia="Aptos" w:hAnsi="Aptos" w:cs="Aptos"/>
          <w:lang w:val="en-US"/>
        </w:rPr>
        <w:t>ry</w:t>
      </w:r>
      <w:r w:rsidRPr="00D90CAA">
        <w:rPr>
          <w:rFonts w:ascii="Aptos" w:eastAsia="Aptos" w:hAnsi="Aptos" w:cs="Aptos"/>
          <w:lang w:val="en-US"/>
        </w:rPr>
        <w:t>, animation, and an original soundscape</w:t>
      </w:r>
      <w:r w:rsidR="00F50A6F">
        <w:rPr>
          <w:rFonts w:ascii="Aptos" w:eastAsia="Aptos" w:hAnsi="Aptos" w:cs="Aptos"/>
          <w:lang w:val="en-US"/>
        </w:rPr>
        <w:t>,</w:t>
      </w:r>
      <w:r w:rsidRPr="00D90CAA">
        <w:rPr>
          <w:rFonts w:ascii="Aptos" w:eastAsia="Aptos" w:hAnsi="Aptos" w:cs="Aptos"/>
          <w:lang w:val="en-US"/>
        </w:rPr>
        <w:t xml:space="preserve"> </w:t>
      </w:r>
      <w:r w:rsidR="00F50A6F" w:rsidRPr="00F50A6F">
        <w:rPr>
          <w:rFonts w:ascii="Aptos" w:eastAsia="Aptos" w:hAnsi="Aptos" w:cs="Aptos"/>
          <w:lang w:val="en-US"/>
        </w:rPr>
        <w:t xml:space="preserve">the work takes the form of a fictional performance staged in </w:t>
      </w:r>
      <w:proofErr w:type="spellStart"/>
      <w:r w:rsidR="00F50A6F" w:rsidRPr="00F50A6F">
        <w:rPr>
          <w:rFonts w:ascii="Aptos" w:eastAsia="Aptos" w:hAnsi="Aptos" w:cs="Aptos"/>
          <w:lang w:val="en-US"/>
        </w:rPr>
        <w:t>Zaum</w:t>
      </w:r>
      <w:proofErr w:type="spellEnd"/>
      <w:r w:rsidR="00F50A6F" w:rsidRPr="00F50A6F">
        <w:rPr>
          <w:rFonts w:ascii="Aptos" w:eastAsia="Aptos" w:hAnsi="Aptos" w:cs="Aptos"/>
          <w:lang w:val="en-US"/>
        </w:rPr>
        <w:t xml:space="preserve"> </w:t>
      </w:r>
      <w:r w:rsidR="00FB7AE9" w:rsidRPr="00443D22">
        <w:rPr>
          <w:rFonts w:ascii="Aptos" w:eastAsia="Aptos" w:hAnsi="Aptos" w:cs="Aptos"/>
          <w:lang w:val="en-US"/>
        </w:rPr>
        <w:t>–</w:t>
      </w:r>
      <w:r w:rsidR="00FB7AE9">
        <w:rPr>
          <w:rFonts w:ascii="Aptos" w:eastAsia="Aptos" w:hAnsi="Aptos" w:cs="Aptos"/>
          <w:b/>
          <w:bCs/>
          <w:lang w:val="en-US"/>
        </w:rPr>
        <w:t xml:space="preserve"> </w:t>
      </w:r>
      <w:r w:rsidRPr="00D90CAA">
        <w:rPr>
          <w:rFonts w:ascii="Aptos" w:eastAsia="Aptos" w:hAnsi="Aptos" w:cs="Aptos"/>
          <w:lang w:val="en-US"/>
        </w:rPr>
        <w:t>an experimental</w:t>
      </w:r>
      <w:r w:rsidR="00F50A6F">
        <w:rPr>
          <w:rFonts w:ascii="Aptos" w:eastAsia="Aptos" w:hAnsi="Aptos" w:cs="Aptos"/>
          <w:lang w:val="en-US"/>
        </w:rPr>
        <w:t xml:space="preserve"> </w:t>
      </w:r>
      <w:r w:rsidRPr="00D90CAA">
        <w:rPr>
          <w:rFonts w:ascii="Aptos" w:eastAsia="Aptos" w:hAnsi="Aptos" w:cs="Aptos"/>
          <w:lang w:val="en-US"/>
        </w:rPr>
        <w:t xml:space="preserve">language developed by early </w:t>
      </w:r>
      <w:r w:rsidR="00F50A6F">
        <w:rPr>
          <w:rFonts w:ascii="Aptos" w:eastAsia="Aptos" w:hAnsi="Aptos" w:cs="Aptos"/>
          <w:lang w:val="en-US"/>
        </w:rPr>
        <w:t>twentiet</w:t>
      </w:r>
      <w:r w:rsidRPr="00D90CAA">
        <w:rPr>
          <w:rFonts w:ascii="Aptos" w:eastAsia="Aptos" w:hAnsi="Aptos" w:cs="Aptos"/>
          <w:lang w:val="en-US"/>
        </w:rPr>
        <w:t xml:space="preserve">h-century Russian </w:t>
      </w:r>
      <w:r w:rsidR="00F50A6F">
        <w:rPr>
          <w:rFonts w:ascii="Aptos" w:eastAsia="Aptos" w:hAnsi="Aptos" w:cs="Aptos"/>
          <w:lang w:val="en-US"/>
        </w:rPr>
        <w:t>F</w:t>
      </w:r>
      <w:r w:rsidRPr="00D90CAA">
        <w:rPr>
          <w:rFonts w:ascii="Aptos" w:eastAsia="Aptos" w:hAnsi="Aptos" w:cs="Aptos"/>
          <w:lang w:val="en-US"/>
        </w:rPr>
        <w:t>uturist</w:t>
      </w:r>
      <w:r w:rsidR="00F50A6F">
        <w:rPr>
          <w:rFonts w:ascii="Aptos" w:eastAsia="Aptos" w:hAnsi="Aptos" w:cs="Aptos"/>
          <w:lang w:val="en-US"/>
        </w:rPr>
        <w:t xml:space="preserve"> poets</w:t>
      </w:r>
      <w:r w:rsidRPr="00D90CAA">
        <w:rPr>
          <w:rFonts w:ascii="Aptos" w:eastAsia="Aptos" w:hAnsi="Aptos" w:cs="Aptos"/>
          <w:lang w:val="en-US"/>
        </w:rPr>
        <w:t xml:space="preserve">. </w:t>
      </w:r>
      <w:r w:rsidR="00C3530C" w:rsidRPr="00C3530C">
        <w:rPr>
          <w:rFonts w:ascii="Aptos" w:eastAsia="Aptos" w:hAnsi="Aptos" w:cs="Aptos"/>
          <w:lang w:val="en-US"/>
        </w:rPr>
        <w:t xml:space="preserve">Conceived as a “pure language” without grammar or syntax, </w:t>
      </w:r>
      <w:proofErr w:type="spellStart"/>
      <w:r w:rsidR="00C3530C" w:rsidRPr="00C3530C">
        <w:rPr>
          <w:rFonts w:ascii="Aptos" w:eastAsia="Aptos" w:hAnsi="Aptos" w:cs="Aptos"/>
          <w:lang w:val="en-US"/>
        </w:rPr>
        <w:t>Zaum</w:t>
      </w:r>
      <w:proofErr w:type="spellEnd"/>
      <w:r w:rsidR="00C3530C" w:rsidRPr="00C3530C">
        <w:rPr>
          <w:rFonts w:ascii="Aptos" w:eastAsia="Aptos" w:hAnsi="Aptos" w:cs="Aptos"/>
          <w:lang w:val="en-US"/>
        </w:rPr>
        <w:t xml:space="preserve"> functions here as a device to confront us with the unknown.</w:t>
      </w:r>
    </w:p>
    <w:p w14:paraId="0EB4823D" w14:textId="02DEB8D8" w:rsidR="00D90CAA" w:rsidRPr="00D90CAA" w:rsidRDefault="00D90CAA" w:rsidP="00D90CAA">
      <w:pPr>
        <w:spacing w:before="240" w:line="276" w:lineRule="auto"/>
        <w:jc w:val="both"/>
        <w:rPr>
          <w:rFonts w:ascii="Aptos" w:eastAsia="Aptos" w:hAnsi="Aptos" w:cs="Aptos"/>
          <w:b/>
          <w:bCs/>
          <w:lang w:val="en-US"/>
        </w:rPr>
      </w:pPr>
      <w:r w:rsidRPr="00D90CAA">
        <w:rPr>
          <w:rFonts w:ascii="Aptos" w:eastAsia="Aptos" w:hAnsi="Aptos" w:cs="Aptos"/>
          <w:b/>
          <w:bCs/>
          <w:lang w:val="en-US"/>
        </w:rPr>
        <w:t>Kantor and Jarema in the Heart of Venice</w:t>
      </w:r>
    </w:p>
    <w:p w14:paraId="004D64E4" w14:textId="36460DA7" w:rsidR="00D90CAA" w:rsidRDefault="00C3530C" w:rsidP="00D90CAA">
      <w:pPr>
        <w:spacing w:before="240" w:line="276" w:lineRule="auto"/>
        <w:jc w:val="both"/>
        <w:rPr>
          <w:rFonts w:ascii="Aptos" w:eastAsia="Aptos" w:hAnsi="Aptos" w:cs="Aptos"/>
          <w:lang w:val="en-US"/>
        </w:rPr>
      </w:pPr>
      <w:r>
        <w:rPr>
          <w:rFonts w:ascii="Aptos" w:eastAsia="Aptos" w:hAnsi="Aptos" w:cs="Aptos"/>
          <w:lang w:val="en-US"/>
        </w:rPr>
        <w:t>At</w:t>
      </w:r>
      <w:r w:rsidR="00D90CAA" w:rsidRPr="00D90CAA">
        <w:rPr>
          <w:rFonts w:ascii="Aptos" w:eastAsia="Aptos" w:hAnsi="Aptos" w:cs="Aptos"/>
          <w:lang w:val="en-US"/>
        </w:rPr>
        <w:t xml:space="preserve"> the historic </w:t>
      </w:r>
      <w:proofErr w:type="spellStart"/>
      <w:r w:rsidR="00D90CAA" w:rsidRPr="00D90CAA">
        <w:rPr>
          <w:rFonts w:ascii="Aptos" w:eastAsia="Aptos" w:hAnsi="Aptos" w:cs="Aptos"/>
          <w:lang w:val="en-US"/>
        </w:rPr>
        <w:t>Procuratie</w:t>
      </w:r>
      <w:proofErr w:type="spellEnd"/>
      <w:r w:rsidR="00D90CAA" w:rsidRPr="00D90CAA">
        <w:rPr>
          <w:rFonts w:ascii="Aptos" w:eastAsia="Aptos" w:hAnsi="Aptos" w:cs="Aptos"/>
          <w:lang w:val="en-US"/>
        </w:rPr>
        <w:t xml:space="preserve"> </w:t>
      </w:r>
      <w:proofErr w:type="spellStart"/>
      <w:r w:rsidR="00D90CAA" w:rsidRPr="00D90CAA">
        <w:rPr>
          <w:rFonts w:ascii="Aptos" w:eastAsia="Aptos" w:hAnsi="Aptos" w:cs="Aptos"/>
          <w:lang w:val="en-US"/>
        </w:rPr>
        <w:t>Vecchie</w:t>
      </w:r>
      <w:proofErr w:type="spellEnd"/>
      <w:r w:rsidR="00D90CAA" w:rsidRPr="00D90CAA">
        <w:rPr>
          <w:rFonts w:ascii="Aptos" w:eastAsia="Aptos" w:hAnsi="Aptos" w:cs="Aptos"/>
          <w:lang w:val="en-US"/>
        </w:rPr>
        <w:t xml:space="preserve"> on St. Mark’s Square, the </w:t>
      </w:r>
      <w:proofErr w:type="spellStart"/>
      <w:r w:rsidR="00D90CAA" w:rsidRPr="00D90CAA">
        <w:rPr>
          <w:rFonts w:ascii="Aptos" w:eastAsia="Aptos" w:hAnsi="Aptos" w:cs="Aptos"/>
          <w:lang w:val="en-US"/>
        </w:rPr>
        <w:t>Starak</w:t>
      </w:r>
      <w:proofErr w:type="spellEnd"/>
      <w:r w:rsidR="00D90CAA" w:rsidRPr="00D90CAA">
        <w:rPr>
          <w:rFonts w:ascii="Aptos" w:eastAsia="Aptos" w:hAnsi="Aptos" w:cs="Aptos"/>
          <w:lang w:val="en-US"/>
        </w:rPr>
        <w:t xml:space="preserve"> Family Foundation will present </w:t>
      </w:r>
      <w:r w:rsidR="00443D22">
        <w:rPr>
          <w:rFonts w:ascii="Aptos" w:eastAsia="Aptos" w:hAnsi="Aptos" w:cs="Aptos"/>
          <w:lang w:val="en-US"/>
        </w:rPr>
        <w:t>“</w:t>
      </w:r>
      <w:r w:rsidR="00D90CAA" w:rsidRPr="00D90CAA">
        <w:rPr>
          <w:rFonts w:ascii="Aptos" w:eastAsia="Aptos" w:hAnsi="Aptos" w:cs="Aptos"/>
          <w:lang w:val="en-US"/>
        </w:rPr>
        <w:t xml:space="preserve">Tadeusz Kantor (1915–1990). </w:t>
      </w:r>
      <w:proofErr w:type="spellStart"/>
      <w:r w:rsidR="00D90CAA" w:rsidRPr="00D90CAA">
        <w:rPr>
          <w:rFonts w:ascii="Aptos" w:eastAsia="Aptos" w:hAnsi="Aptos" w:cs="Aptos"/>
          <w:lang w:val="en-US"/>
        </w:rPr>
        <w:t>Emballage</w:t>
      </w:r>
      <w:proofErr w:type="spellEnd"/>
      <w:r w:rsidR="00D90CAA" w:rsidRPr="00D90CAA">
        <w:rPr>
          <w:rFonts w:ascii="Aptos" w:eastAsia="Aptos" w:hAnsi="Aptos" w:cs="Aptos"/>
          <w:lang w:val="en-US"/>
        </w:rPr>
        <w:t xml:space="preserve">, </w:t>
      </w:r>
      <w:proofErr w:type="spellStart"/>
      <w:r w:rsidR="00D90CAA" w:rsidRPr="00D90CAA">
        <w:rPr>
          <w:rFonts w:ascii="Aptos" w:eastAsia="Aptos" w:hAnsi="Aptos" w:cs="Aptos"/>
          <w:lang w:val="en-US"/>
        </w:rPr>
        <w:t>Cricotage</w:t>
      </w:r>
      <w:proofErr w:type="spellEnd"/>
      <w:r w:rsidR="00D90CAA" w:rsidRPr="00D90CAA">
        <w:rPr>
          <w:rFonts w:ascii="Aptos" w:eastAsia="Aptos" w:hAnsi="Aptos" w:cs="Aptos"/>
          <w:lang w:val="en-US"/>
        </w:rPr>
        <w:t xml:space="preserve"> and Madame Jarema</w:t>
      </w:r>
      <w:r w:rsidR="00443D22">
        <w:rPr>
          <w:rFonts w:ascii="Aptos" w:eastAsia="Aptos" w:hAnsi="Aptos" w:cs="Aptos"/>
          <w:lang w:val="en-US"/>
        </w:rPr>
        <w:t>”</w:t>
      </w:r>
      <w:r w:rsidR="00D90CAA" w:rsidRPr="00D90CAA">
        <w:rPr>
          <w:rFonts w:ascii="Aptos" w:eastAsia="Aptos" w:hAnsi="Aptos" w:cs="Aptos"/>
          <w:lang w:val="en-US"/>
        </w:rPr>
        <w:t xml:space="preserve"> as an official collateral event of the Biennale. This marks the foundation’s fifth presentation of Polish art in Venice.</w:t>
      </w:r>
    </w:p>
    <w:p w14:paraId="6AB09742" w14:textId="42FE80CD" w:rsidR="00D90CAA" w:rsidRPr="00D90CAA" w:rsidRDefault="00C3530C" w:rsidP="00D90CAA">
      <w:pPr>
        <w:spacing w:before="240" w:line="276" w:lineRule="auto"/>
        <w:jc w:val="both"/>
        <w:rPr>
          <w:rFonts w:ascii="Aptos" w:eastAsia="Aptos" w:hAnsi="Aptos" w:cs="Aptos"/>
          <w:lang w:val="en-US"/>
        </w:rPr>
      </w:pPr>
      <w:r w:rsidRPr="00C3530C">
        <w:rPr>
          <w:rFonts w:ascii="Aptos" w:eastAsia="Aptos" w:hAnsi="Aptos" w:cs="Aptos"/>
          <w:lang w:val="en-US"/>
        </w:rPr>
        <w:t>Curated by Ania Muszyńska, the exhibition</w:t>
      </w:r>
      <w:r w:rsidR="00D90CAA" w:rsidRPr="00D90CAA">
        <w:rPr>
          <w:rFonts w:ascii="Aptos" w:eastAsia="Aptos" w:hAnsi="Aptos" w:cs="Aptos"/>
          <w:lang w:val="en-US"/>
        </w:rPr>
        <w:t xml:space="preserve"> explores the artistic dialogue between </w:t>
      </w:r>
      <w:r w:rsidR="00E367B4" w:rsidRPr="00E367B4">
        <w:rPr>
          <w:rFonts w:ascii="Aptos" w:eastAsia="Aptos" w:hAnsi="Aptos" w:cs="Aptos"/>
          <w:b/>
          <w:bCs/>
          <w:lang w:val="en-US"/>
        </w:rPr>
        <w:t xml:space="preserve">Tadeusz </w:t>
      </w:r>
      <w:r w:rsidR="00D90CAA" w:rsidRPr="00E367B4">
        <w:rPr>
          <w:rFonts w:ascii="Aptos" w:eastAsia="Aptos" w:hAnsi="Aptos" w:cs="Aptos"/>
          <w:b/>
          <w:bCs/>
          <w:lang w:val="en-US"/>
        </w:rPr>
        <w:t>Kantor</w:t>
      </w:r>
      <w:r w:rsidR="00D90CAA" w:rsidRPr="00D90CAA">
        <w:rPr>
          <w:rFonts w:ascii="Aptos" w:eastAsia="Aptos" w:hAnsi="Aptos" w:cs="Aptos"/>
          <w:lang w:val="en-US"/>
        </w:rPr>
        <w:t xml:space="preserve"> and </w:t>
      </w:r>
      <w:r w:rsidR="00D90CAA" w:rsidRPr="00E367B4">
        <w:rPr>
          <w:rFonts w:ascii="Aptos" w:eastAsia="Aptos" w:hAnsi="Aptos" w:cs="Aptos"/>
          <w:b/>
          <w:bCs/>
          <w:lang w:val="en-US"/>
        </w:rPr>
        <w:t>Maria Jarema</w:t>
      </w:r>
      <w:r w:rsidR="00D90CAA" w:rsidRPr="00D90CAA">
        <w:rPr>
          <w:rFonts w:ascii="Aptos" w:eastAsia="Aptos" w:hAnsi="Aptos" w:cs="Aptos"/>
          <w:lang w:val="en-US"/>
        </w:rPr>
        <w:t xml:space="preserve">, whose relationship significantly shaped the evolution of Kantor’s practice. It features key works from Kantor’s oeuvre, including his </w:t>
      </w:r>
      <w:proofErr w:type="spellStart"/>
      <w:r w:rsidR="00D90CAA" w:rsidRPr="00D90CAA">
        <w:rPr>
          <w:rFonts w:ascii="Aptos" w:eastAsia="Aptos" w:hAnsi="Aptos" w:cs="Aptos"/>
          <w:lang w:val="en-US"/>
        </w:rPr>
        <w:t>informel</w:t>
      </w:r>
      <w:proofErr w:type="spellEnd"/>
      <w:r w:rsidR="00D90CAA" w:rsidRPr="00D90CAA">
        <w:rPr>
          <w:rFonts w:ascii="Aptos" w:eastAsia="Aptos" w:hAnsi="Aptos" w:cs="Aptos"/>
          <w:lang w:val="en-US"/>
        </w:rPr>
        <w:t xml:space="preserve"> compositions from the late 1950s and early 1960s, his </w:t>
      </w:r>
      <w:proofErr w:type="spellStart"/>
      <w:r w:rsidR="00D90CAA" w:rsidRPr="00D90CAA">
        <w:rPr>
          <w:rFonts w:ascii="Aptos" w:eastAsia="Aptos" w:hAnsi="Aptos" w:cs="Aptos"/>
          <w:lang w:val="en-US"/>
        </w:rPr>
        <w:t>emballages</w:t>
      </w:r>
      <w:proofErr w:type="spellEnd"/>
      <w:r w:rsidR="00D90CAA" w:rsidRPr="00D90CAA">
        <w:rPr>
          <w:rFonts w:ascii="Aptos" w:eastAsia="Aptos" w:hAnsi="Aptos" w:cs="Aptos"/>
          <w:lang w:val="en-US"/>
        </w:rPr>
        <w:t xml:space="preserve">, and late painting cycles such as </w:t>
      </w:r>
      <w:r w:rsidR="00443D22">
        <w:rPr>
          <w:rFonts w:ascii="Aptos" w:eastAsia="Aptos" w:hAnsi="Aptos" w:cs="Aptos"/>
          <w:lang w:val="en-US"/>
        </w:rPr>
        <w:t>“</w:t>
      </w:r>
      <w:r w:rsidR="00D90CAA" w:rsidRPr="00D90CAA">
        <w:rPr>
          <w:rFonts w:ascii="Aptos" w:eastAsia="Aptos" w:hAnsi="Aptos" w:cs="Aptos"/>
          <w:lang w:val="en-US"/>
        </w:rPr>
        <w:t>Further On, Nothing</w:t>
      </w:r>
      <w:r w:rsidR="00443D22">
        <w:rPr>
          <w:rFonts w:ascii="Aptos" w:eastAsia="Aptos" w:hAnsi="Aptos" w:cs="Aptos"/>
          <w:lang w:val="en-US"/>
        </w:rPr>
        <w:t>”</w:t>
      </w:r>
      <w:r w:rsidR="00D90CAA" w:rsidRPr="00D90CAA">
        <w:rPr>
          <w:rFonts w:ascii="Aptos" w:eastAsia="Aptos" w:hAnsi="Aptos" w:cs="Aptos"/>
          <w:lang w:val="en-US"/>
        </w:rPr>
        <w:t xml:space="preserve"> and </w:t>
      </w:r>
      <w:r w:rsidR="00443D22">
        <w:rPr>
          <w:rFonts w:ascii="Aptos" w:eastAsia="Aptos" w:hAnsi="Aptos" w:cs="Aptos"/>
          <w:lang w:val="en-US"/>
        </w:rPr>
        <w:t>“</w:t>
      </w:r>
      <w:r w:rsidRPr="00C3530C">
        <w:rPr>
          <w:rFonts w:ascii="Aptos" w:eastAsia="Aptos" w:hAnsi="Aptos" w:cs="Aptos"/>
          <w:lang w:val="en-US"/>
        </w:rPr>
        <w:t>I’m Goddamn Falling</w:t>
      </w:r>
      <w:r w:rsidR="00443D22">
        <w:rPr>
          <w:rFonts w:ascii="Aptos" w:eastAsia="Aptos" w:hAnsi="Aptos" w:cs="Aptos"/>
          <w:lang w:val="en-US"/>
        </w:rPr>
        <w:t>”</w:t>
      </w:r>
      <w:r w:rsidR="00D90CAA" w:rsidRPr="00D90CAA">
        <w:rPr>
          <w:rFonts w:ascii="Aptos" w:eastAsia="Aptos" w:hAnsi="Aptos" w:cs="Aptos"/>
          <w:lang w:val="en-US"/>
        </w:rPr>
        <w:t xml:space="preserve">. The display is complemented by original theatrical objects, stage props, and the film </w:t>
      </w:r>
      <w:r w:rsidR="00443D22">
        <w:rPr>
          <w:rFonts w:ascii="Aptos" w:eastAsia="Aptos" w:hAnsi="Aptos" w:cs="Aptos"/>
          <w:lang w:val="en-US"/>
        </w:rPr>
        <w:t>“</w:t>
      </w:r>
      <w:r w:rsidR="00D90CAA" w:rsidRPr="00D90CAA">
        <w:rPr>
          <w:rFonts w:ascii="Aptos" w:eastAsia="Aptos" w:hAnsi="Aptos" w:cs="Aptos"/>
          <w:lang w:val="en-US"/>
        </w:rPr>
        <w:t>Attention, Painting</w:t>
      </w:r>
      <w:r w:rsidR="00443D22">
        <w:rPr>
          <w:rFonts w:ascii="Aptos" w:eastAsia="Aptos" w:hAnsi="Aptos" w:cs="Aptos"/>
          <w:lang w:val="en-US"/>
        </w:rPr>
        <w:t>”</w:t>
      </w:r>
      <w:r w:rsidR="00D90CAA" w:rsidRPr="00D90CAA">
        <w:rPr>
          <w:rFonts w:ascii="Aptos" w:eastAsia="Aptos" w:hAnsi="Aptos" w:cs="Aptos"/>
          <w:lang w:val="en-US"/>
        </w:rPr>
        <w:t>, offering insight into his creative process.</w:t>
      </w:r>
    </w:p>
    <w:p w14:paraId="23B1CCA8" w14:textId="7C691C56" w:rsidR="00D90CAA" w:rsidRPr="00D90CAA" w:rsidRDefault="00D90CAA" w:rsidP="00D90CAA">
      <w:pPr>
        <w:spacing w:before="240" w:line="276" w:lineRule="auto"/>
        <w:jc w:val="both"/>
        <w:rPr>
          <w:rFonts w:ascii="Aptos" w:eastAsia="Aptos" w:hAnsi="Aptos" w:cs="Aptos"/>
          <w:lang w:val="en-US"/>
        </w:rPr>
      </w:pPr>
      <w:r w:rsidRPr="00D90CAA">
        <w:rPr>
          <w:rFonts w:ascii="Aptos" w:eastAsia="Aptos" w:hAnsi="Aptos" w:cs="Aptos"/>
          <w:lang w:val="en-US"/>
        </w:rPr>
        <w:t xml:space="preserve">Jarema’s work forms an integral part of the exhibition. A painter, sculptor, and co-founder of the </w:t>
      </w:r>
      <w:proofErr w:type="spellStart"/>
      <w:r w:rsidRPr="00D90CAA">
        <w:rPr>
          <w:rFonts w:ascii="Aptos" w:eastAsia="Aptos" w:hAnsi="Aptos" w:cs="Aptos"/>
          <w:lang w:val="en-US"/>
        </w:rPr>
        <w:t>Cricot</w:t>
      </w:r>
      <w:proofErr w:type="spellEnd"/>
      <w:r w:rsidRPr="00D90CAA">
        <w:rPr>
          <w:rFonts w:ascii="Aptos" w:eastAsia="Aptos" w:hAnsi="Aptos" w:cs="Aptos"/>
          <w:lang w:val="en-US"/>
        </w:rPr>
        <w:t xml:space="preserve"> and </w:t>
      </w:r>
      <w:proofErr w:type="spellStart"/>
      <w:r w:rsidRPr="00D90CAA">
        <w:rPr>
          <w:rFonts w:ascii="Aptos" w:eastAsia="Aptos" w:hAnsi="Aptos" w:cs="Aptos"/>
          <w:lang w:val="en-US"/>
        </w:rPr>
        <w:t>Cricot</w:t>
      </w:r>
      <w:proofErr w:type="spellEnd"/>
      <w:r w:rsidRPr="00D90CAA">
        <w:rPr>
          <w:rFonts w:ascii="Aptos" w:eastAsia="Aptos" w:hAnsi="Aptos" w:cs="Aptos"/>
          <w:lang w:val="en-US"/>
        </w:rPr>
        <w:t xml:space="preserve"> 2 </w:t>
      </w:r>
      <w:r w:rsidR="00C3530C">
        <w:rPr>
          <w:rFonts w:ascii="Aptos" w:eastAsia="Aptos" w:hAnsi="Aptos" w:cs="Aptos"/>
          <w:lang w:val="en-US"/>
        </w:rPr>
        <w:t>T</w:t>
      </w:r>
      <w:r w:rsidRPr="00D90CAA">
        <w:rPr>
          <w:rFonts w:ascii="Aptos" w:eastAsia="Aptos" w:hAnsi="Aptos" w:cs="Aptos"/>
          <w:lang w:val="en-US"/>
        </w:rPr>
        <w:t xml:space="preserve">heatre, she is represented through her monotypes and reconstructed costumes from early performances such as </w:t>
      </w:r>
      <w:r w:rsidR="00443D22">
        <w:rPr>
          <w:rFonts w:ascii="Aptos" w:eastAsia="Aptos" w:hAnsi="Aptos" w:cs="Aptos"/>
          <w:lang w:val="en-US"/>
        </w:rPr>
        <w:t>“</w:t>
      </w:r>
      <w:r w:rsidRPr="00D90CAA">
        <w:rPr>
          <w:rFonts w:ascii="Aptos" w:eastAsia="Aptos" w:hAnsi="Aptos" w:cs="Aptos"/>
          <w:lang w:val="en-US"/>
        </w:rPr>
        <w:t>Cuttlefish</w:t>
      </w:r>
      <w:r w:rsidR="00443D22">
        <w:rPr>
          <w:rFonts w:ascii="Aptos" w:eastAsia="Aptos" w:hAnsi="Aptos" w:cs="Aptos"/>
          <w:lang w:val="en-US"/>
        </w:rPr>
        <w:t>”</w:t>
      </w:r>
      <w:r w:rsidRPr="00D90CAA">
        <w:rPr>
          <w:rFonts w:ascii="Aptos" w:eastAsia="Aptos" w:hAnsi="Aptos" w:cs="Aptos"/>
          <w:lang w:val="en-US"/>
        </w:rPr>
        <w:t xml:space="preserve"> and </w:t>
      </w:r>
      <w:r w:rsidR="00443D22">
        <w:rPr>
          <w:rFonts w:ascii="Aptos" w:eastAsia="Aptos" w:hAnsi="Aptos" w:cs="Aptos"/>
          <w:lang w:val="en-US"/>
        </w:rPr>
        <w:t>“</w:t>
      </w:r>
      <w:r w:rsidRPr="00D90CAA">
        <w:rPr>
          <w:rFonts w:ascii="Aptos" w:eastAsia="Aptos" w:hAnsi="Aptos" w:cs="Aptos"/>
          <w:lang w:val="en-US"/>
        </w:rPr>
        <w:t>Circus</w:t>
      </w:r>
      <w:r w:rsidR="00443D22">
        <w:rPr>
          <w:rFonts w:ascii="Aptos" w:eastAsia="Aptos" w:hAnsi="Aptos" w:cs="Aptos"/>
          <w:lang w:val="en-US"/>
        </w:rPr>
        <w:t>”</w:t>
      </w:r>
      <w:r w:rsidRPr="00D90CAA">
        <w:rPr>
          <w:rFonts w:ascii="Aptos" w:eastAsia="Aptos" w:hAnsi="Aptos" w:cs="Aptos"/>
          <w:lang w:val="en-US"/>
        </w:rPr>
        <w:t>.</w:t>
      </w:r>
    </w:p>
    <w:p w14:paraId="13C5DD91" w14:textId="6598288C" w:rsidR="00D90CAA" w:rsidRDefault="00D90CAA" w:rsidP="00D90CAA">
      <w:pPr>
        <w:spacing w:before="240" w:line="276" w:lineRule="auto"/>
        <w:jc w:val="both"/>
        <w:rPr>
          <w:rFonts w:ascii="Aptos" w:eastAsia="Aptos" w:hAnsi="Aptos" w:cs="Aptos"/>
          <w:b/>
          <w:bCs/>
          <w:lang w:val="en-US"/>
        </w:rPr>
      </w:pPr>
      <w:r w:rsidRPr="00E367B4">
        <w:rPr>
          <w:rFonts w:ascii="Aptos" w:eastAsia="Aptos" w:hAnsi="Aptos" w:cs="Aptos"/>
          <w:b/>
          <w:bCs/>
          <w:lang w:val="en-US"/>
        </w:rPr>
        <w:t xml:space="preserve">The 61st International Art Exhibition </w:t>
      </w:r>
      <w:r w:rsidR="00C3530C">
        <w:rPr>
          <w:rFonts w:ascii="Aptos" w:eastAsia="Aptos" w:hAnsi="Aptos" w:cs="Aptos"/>
          <w:b/>
          <w:bCs/>
          <w:lang w:val="en-US"/>
        </w:rPr>
        <w:t>of</w:t>
      </w:r>
      <w:r w:rsidRPr="00E367B4">
        <w:rPr>
          <w:rFonts w:ascii="Aptos" w:eastAsia="Aptos" w:hAnsi="Aptos" w:cs="Aptos"/>
          <w:b/>
          <w:bCs/>
          <w:lang w:val="en-US"/>
        </w:rPr>
        <w:t xml:space="preserve"> La Biennale di Venezia will run from May 9 to November 22, 2026.</w:t>
      </w:r>
      <w:r w:rsidR="00C3530C">
        <w:rPr>
          <w:rFonts w:ascii="Aptos" w:eastAsia="Aptos" w:hAnsi="Aptos" w:cs="Aptos"/>
          <w:b/>
          <w:bCs/>
          <w:lang w:val="en-US"/>
        </w:rPr>
        <w:t xml:space="preserve"> </w:t>
      </w:r>
      <w:r w:rsidRPr="00E367B4">
        <w:rPr>
          <w:rFonts w:ascii="Aptos" w:eastAsia="Aptos" w:hAnsi="Aptos" w:cs="Aptos"/>
          <w:b/>
          <w:bCs/>
          <w:lang w:val="en-US"/>
        </w:rPr>
        <w:t xml:space="preserve">Accreditation is available via the official Biennale website: </w:t>
      </w:r>
      <w:hyperlink r:id="rId11" w:history="1">
        <w:r w:rsidRPr="00EC37D2">
          <w:rPr>
            <w:rStyle w:val="Hipercze"/>
            <w:rFonts w:ascii="Aptos" w:eastAsia="Aptos" w:hAnsi="Aptos" w:cs="Aptos"/>
            <w:b/>
            <w:bCs/>
            <w:lang w:val="en-US"/>
          </w:rPr>
          <w:t>https://labiennale.vivaticket.it/en/event/In-minor-keys-accredito/297922</w:t>
        </w:r>
      </w:hyperlink>
    </w:p>
    <w:p w14:paraId="71BA64BA" w14:textId="77777777" w:rsidR="00C3530C" w:rsidRDefault="00C3530C" w:rsidP="00D90CAA">
      <w:pPr>
        <w:pStyle w:val="paragraph"/>
        <w:spacing w:before="0" w:after="0" w:line="276" w:lineRule="auto"/>
        <w:jc w:val="both"/>
        <w:rPr>
          <w:rFonts w:ascii="Aptos" w:eastAsia="Aptos" w:hAnsi="Aptos" w:cs="Aptos"/>
          <w:b/>
          <w:bCs/>
          <w:sz w:val="22"/>
          <w:szCs w:val="22"/>
          <w:lang w:val="en-US"/>
        </w:rPr>
      </w:pPr>
    </w:p>
    <w:p w14:paraId="71215B4A" w14:textId="77777777" w:rsidR="007D0873" w:rsidRDefault="007D0873" w:rsidP="00D90CAA">
      <w:pPr>
        <w:pStyle w:val="paragraph"/>
        <w:spacing w:before="0" w:after="0" w:line="276" w:lineRule="auto"/>
        <w:jc w:val="both"/>
        <w:rPr>
          <w:rFonts w:ascii="Aptos" w:eastAsia="Aptos" w:hAnsi="Aptos" w:cs="Aptos"/>
          <w:b/>
          <w:bCs/>
          <w:sz w:val="22"/>
          <w:szCs w:val="22"/>
          <w:lang w:val="en-US"/>
        </w:rPr>
      </w:pPr>
    </w:p>
    <w:p w14:paraId="30563F11" w14:textId="1A0C9E4B" w:rsidR="00D90CAA" w:rsidRPr="00FB7AE9" w:rsidRDefault="00D90CAA" w:rsidP="00D90CAA">
      <w:pPr>
        <w:pStyle w:val="paragraph"/>
        <w:spacing w:before="0" w:after="0" w:line="276" w:lineRule="auto"/>
        <w:jc w:val="both"/>
        <w:rPr>
          <w:rFonts w:ascii="Aptos" w:eastAsia="Aptos" w:hAnsi="Aptos" w:cs="Aptos"/>
          <w:b/>
          <w:bCs/>
          <w:sz w:val="22"/>
          <w:szCs w:val="22"/>
          <w:lang w:val="en-US"/>
        </w:rPr>
      </w:pPr>
      <w:r w:rsidRPr="00FB7AE9">
        <w:rPr>
          <w:rFonts w:ascii="Aptos" w:eastAsia="Aptos" w:hAnsi="Aptos" w:cs="Aptos"/>
          <w:b/>
          <w:bCs/>
          <w:sz w:val="22"/>
          <w:szCs w:val="22"/>
          <w:lang w:val="en-US"/>
        </w:rPr>
        <w:lastRenderedPageBreak/>
        <w:t>Press contact:</w:t>
      </w:r>
    </w:p>
    <w:p w14:paraId="77BE2E7D" w14:textId="0B2F757F" w:rsidR="00D90CAA" w:rsidRPr="007D0873" w:rsidRDefault="00D90CAA" w:rsidP="00D90CAA">
      <w:pPr>
        <w:spacing w:line="276" w:lineRule="auto"/>
        <w:rPr>
          <w:rFonts w:ascii="Aptos" w:eastAsia="Aptos" w:hAnsi="Aptos" w:cs="Aptos"/>
          <w:lang w:val="en-US"/>
        </w:rPr>
      </w:pPr>
      <w:r w:rsidRPr="007D0873">
        <w:rPr>
          <w:rFonts w:ascii="Aptos" w:eastAsia="Aptos" w:hAnsi="Aptos" w:cs="Aptos"/>
          <w:lang w:val="en-US"/>
        </w:rPr>
        <w:t>Klaudia Gniady</w:t>
      </w:r>
      <w:r w:rsidRPr="007D0873">
        <w:rPr>
          <w:lang w:val="en-US"/>
        </w:rPr>
        <w:br/>
      </w:r>
      <w:r w:rsidRPr="007D0873">
        <w:rPr>
          <w:rFonts w:ascii="Aptos" w:eastAsia="Aptos" w:hAnsi="Aptos" w:cs="Aptos"/>
          <w:lang w:val="en-US"/>
        </w:rPr>
        <w:t>e-mail: </w:t>
      </w:r>
      <w:hyperlink r:id="rId12">
        <w:r w:rsidRPr="007D0873">
          <w:rPr>
            <w:rStyle w:val="Hipercze"/>
            <w:rFonts w:ascii="Aptos" w:eastAsia="Aptos" w:hAnsi="Aptos" w:cs="Aptos"/>
            <w:lang w:val="en-US"/>
          </w:rPr>
          <w:t>kgniady@iam.pl</w:t>
        </w:r>
      </w:hyperlink>
      <w:r w:rsidR="00FB7AE9" w:rsidRPr="007D0873">
        <w:rPr>
          <w:lang w:val="en-US"/>
        </w:rPr>
        <w:br/>
        <w:t>phone: (+48) 609 092 949</w:t>
      </w:r>
    </w:p>
    <w:p w14:paraId="5A775DCC" w14:textId="23B5837F" w:rsidR="00D90CAA" w:rsidRPr="00D90CAA" w:rsidRDefault="00D90CAA" w:rsidP="00D90CAA">
      <w:pPr>
        <w:spacing w:before="240" w:line="276" w:lineRule="auto"/>
        <w:jc w:val="both"/>
        <w:rPr>
          <w:rFonts w:ascii="Aptos" w:eastAsia="Aptos" w:hAnsi="Aptos" w:cs="Aptos"/>
          <w:lang w:val="en-US"/>
        </w:rPr>
      </w:pPr>
      <w:r w:rsidRPr="00D90CAA">
        <w:rPr>
          <w:rFonts w:ascii="Aptos" w:eastAsia="Aptos" w:hAnsi="Aptos" w:cs="Aptos"/>
          <w:lang w:val="en-US"/>
        </w:rPr>
        <w:t xml:space="preserve">The </w:t>
      </w:r>
      <w:r w:rsidRPr="00D90CAA">
        <w:rPr>
          <w:rFonts w:ascii="Aptos" w:eastAsia="Aptos" w:hAnsi="Aptos" w:cs="Aptos"/>
          <w:b/>
          <w:bCs/>
          <w:lang w:val="en-US"/>
        </w:rPr>
        <w:t xml:space="preserve">Adam Mickiewicz Institute </w:t>
      </w:r>
      <w:r w:rsidRPr="00D90CAA">
        <w:rPr>
          <w:rFonts w:ascii="Aptos" w:eastAsia="Aptos" w:hAnsi="Aptos" w:cs="Aptos"/>
          <w:lang w:val="en-US"/>
        </w:rPr>
        <w:t xml:space="preserve">(IAM) brings Polish culture to people around the world. Being a state institution, it creates lasting interest in Polish culture and art through strengthening the presence of Polish artists on the global stage. It initiates innovative projects, supports international cooperation and cultural exchanges. It promotes the work of both established and promising artists, showing the diversity and richness of our culture. The Adam Mickiewicz Institute is also responsible for the Culture.pl website, which is a comprehensive source of knowledge about Polish culture. </w:t>
      </w:r>
      <w:proofErr w:type="spellStart"/>
      <w:r w:rsidRPr="00D90CAA">
        <w:rPr>
          <w:rFonts w:ascii="Aptos" w:eastAsia="Aptos" w:hAnsi="Aptos" w:cs="Aptos"/>
        </w:rPr>
        <w:t>More</w:t>
      </w:r>
      <w:proofErr w:type="spellEnd"/>
      <w:r w:rsidRPr="00D90CAA">
        <w:rPr>
          <w:rFonts w:ascii="Aptos" w:eastAsia="Aptos" w:hAnsi="Aptos" w:cs="Aptos"/>
        </w:rPr>
        <w:t xml:space="preserve"> </w:t>
      </w:r>
      <w:proofErr w:type="spellStart"/>
      <w:r w:rsidRPr="00D90CAA">
        <w:rPr>
          <w:rFonts w:ascii="Aptos" w:eastAsia="Aptos" w:hAnsi="Aptos" w:cs="Aptos"/>
        </w:rPr>
        <w:t>information</w:t>
      </w:r>
      <w:proofErr w:type="spellEnd"/>
      <w:r w:rsidRPr="00D90CAA">
        <w:rPr>
          <w:rFonts w:ascii="Aptos" w:eastAsia="Aptos" w:hAnsi="Aptos" w:cs="Aptos"/>
        </w:rPr>
        <w:t>: https://iam.pl/en.</w:t>
      </w:r>
    </w:p>
    <w:sectPr w:rsidR="00D90CAA" w:rsidRPr="00D90CAA">
      <w:headerReference w:type="default" r:id="rId13"/>
      <w:footerReference w:type="default" r:id="rId14"/>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97F6B" w14:textId="77777777" w:rsidR="00A51C14" w:rsidRPr="00EF72C2" w:rsidRDefault="00A51C14">
      <w:pPr>
        <w:spacing w:after="0" w:line="240" w:lineRule="auto"/>
      </w:pPr>
      <w:r w:rsidRPr="00EF72C2">
        <w:separator/>
      </w:r>
    </w:p>
  </w:endnote>
  <w:endnote w:type="continuationSeparator" w:id="0">
    <w:p w14:paraId="6595CDF2" w14:textId="77777777" w:rsidR="00A51C14" w:rsidRPr="00EF72C2" w:rsidRDefault="00A51C14">
      <w:pPr>
        <w:spacing w:after="0" w:line="240" w:lineRule="auto"/>
      </w:pPr>
      <w:r w:rsidRPr="00EF72C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Aptos">
    <w:charset w:val="00"/>
    <w:family w:val="swiss"/>
    <w:pitch w:val="variable"/>
    <w:sig w:usb0="20000287" w:usb1="00000003" w:usb2="00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4DB64" w14:textId="77777777" w:rsidR="00D7371B" w:rsidRPr="00EF72C2" w:rsidRDefault="00D7371B">
    <w:pPr>
      <w:pStyle w:val="Stopka"/>
      <w:tabs>
        <w:tab w:val="clear" w:pos="9072"/>
        <w:tab w:val="right" w:pos="904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4B0B5" w14:textId="77777777" w:rsidR="00A51C14" w:rsidRPr="00EF72C2" w:rsidRDefault="00A51C14">
      <w:pPr>
        <w:spacing w:after="0" w:line="240" w:lineRule="auto"/>
      </w:pPr>
      <w:r w:rsidRPr="00EF72C2">
        <w:separator/>
      </w:r>
    </w:p>
  </w:footnote>
  <w:footnote w:type="continuationSeparator" w:id="0">
    <w:p w14:paraId="4903DB6F" w14:textId="77777777" w:rsidR="00A51C14" w:rsidRPr="00EF72C2" w:rsidRDefault="00A51C14">
      <w:pPr>
        <w:spacing w:after="0" w:line="240" w:lineRule="auto"/>
      </w:pPr>
      <w:r w:rsidRPr="00EF72C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48A4E" w14:textId="77777777" w:rsidR="00D7371B" w:rsidRPr="00EF72C2" w:rsidRDefault="00D27DF3">
    <w:pPr>
      <w:pStyle w:val="Nagwek"/>
      <w:tabs>
        <w:tab w:val="clear" w:pos="9072"/>
        <w:tab w:val="right" w:pos="9046"/>
      </w:tabs>
    </w:pPr>
    <w:r w:rsidRPr="00EF72C2">
      <w:rPr>
        <w:noProof/>
      </w:rPr>
      <mc:AlternateContent>
        <mc:Choice Requires="wpg">
          <w:drawing>
            <wp:anchor distT="152400" distB="152400" distL="152400" distR="152400" simplePos="0" relativeHeight="251658240" behindDoc="1" locked="0" layoutInCell="1" allowOverlap="1" wp14:anchorId="48C02D20" wp14:editId="143B9D71">
              <wp:simplePos x="0" y="0"/>
              <wp:positionH relativeFrom="page">
                <wp:posOffset>927720</wp:posOffset>
              </wp:positionH>
              <wp:positionV relativeFrom="topMargin">
                <wp:align>bottom</wp:align>
              </wp:positionV>
              <wp:extent cx="2044698" cy="676271"/>
              <wp:effectExtent l="0" t="0" r="0" b="0"/>
              <wp:wrapNone/>
              <wp:docPr id="1073741827" name="officeArt object" descr="Obraz 1"/>
              <wp:cNvGraphicFramePr/>
              <a:graphic xmlns:a="http://schemas.openxmlformats.org/drawingml/2006/main">
                <a:graphicData uri="http://schemas.microsoft.com/office/word/2010/wordprocessingGroup">
                  <wpg:wgp>
                    <wpg:cNvGrpSpPr/>
                    <wpg:grpSpPr>
                      <a:xfrm>
                        <a:off x="0" y="0"/>
                        <a:ext cx="2044698" cy="676271"/>
                        <a:chOff x="0" y="0"/>
                        <a:chExt cx="2044697" cy="676270"/>
                      </a:xfrm>
                    </wpg:grpSpPr>
                    <wps:wsp>
                      <wps:cNvPr id="1073741825" name="Prostokąt"/>
                      <wps:cNvSpPr/>
                      <wps:spPr>
                        <a:xfrm>
                          <a:off x="0" y="0"/>
                          <a:ext cx="2044698" cy="676271"/>
                        </a:xfrm>
                        <a:prstGeom prst="rect">
                          <a:avLst/>
                        </a:prstGeom>
                        <a:solidFill>
                          <a:srgbClr val="FFFFFF"/>
                        </a:solidFill>
                        <a:ln w="12700" cap="flat">
                          <a:noFill/>
                          <a:miter lim="400000"/>
                        </a:ln>
                        <a:effectLst/>
                      </wps:spPr>
                      <wps:bodyPr/>
                    </wps:wsp>
                    <pic:pic xmlns:pic="http://schemas.openxmlformats.org/drawingml/2006/picture">
                      <pic:nvPicPr>
                        <pic:cNvPr id="1073741826" name="Obrazek" descr="Obrazek"/>
                        <pic:cNvPicPr>
                          <a:picLocks noChangeAspect="1"/>
                        </pic:cNvPicPr>
                      </pic:nvPicPr>
                      <pic:blipFill>
                        <a:blip r:embed="rId1"/>
                        <a:stretch>
                          <a:fillRect/>
                        </a:stretch>
                      </pic:blipFill>
                      <pic:spPr>
                        <a:xfrm>
                          <a:off x="0" y="0"/>
                          <a:ext cx="2044698" cy="676271"/>
                        </a:xfrm>
                        <a:prstGeom prst="rect">
                          <a:avLst/>
                        </a:prstGeom>
                        <a:ln w="12700" cap="flat">
                          <a:noFill/>
                          <a:miter lim="400000"/>
                        </a:ln>
                        <a:effectLst/>
                      </pic:spPr>
                    </pic:pic>
                  </wpg:wgp>
                </a:graphicData>
              </a:graphic>
            </wp:anchor>
          </w:drawing>
        </mc:Choice>
        <mc:Fallback xmlns:pic="http://schemas.openxmlformats.org/drawingml/2006/picture" xmlns:a="http://schemas.openxmlformats.org/drawingml/2006/main">
          <w:pict w14:anchorId="55E0459E">
            <v:group id="officeArt object" style="position:absolute;margin-left:73.05pt;margin-top:0;width:161pt;height:53.25pt;z-index:-251658240;mso-wrap-distance-left:12pt;mso-wrap-distance-top:12pt;mso-wrap-distance-right:12pt;mso-wrap-distance-bottom:12pt;mso-position-horizontal-relative:page;mso-position-vertical:bottom;mso-position-vertical-relative:top-margin-area" alt="Obraz 1" coordsize="20446,6762" o:spid="_x0000_s1026" w14:anchorId="6262EBD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">
              <v:rect id="Prostokąt" style="position:absolute;width:20446;height:6762;visibility:visible;mso-wrap-style:square;v-text-anchor:top" o:spid="_x0000_s1027"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">
                <v:stroke miterlimit="4"/>
              </v:re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Obrazek" style="position:absolute;width:20446;height:6762;visibility:visible;mso-wrap-style:square" alt="Obrazek" o:spid="_x0000_s1028" strokeweight="1pt"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">
                <v:stroke miterlimit="4"/>
                <v:imagedata o:title="Obrazek" r:id="rId2"/>
              </v:shape>
              <w10:wrap anchorx="page" anchory="margin"/>
            </v:group>
          </w:pict>
        </mc:Fallback>
      </mc:AlternateContent>
    </w:r>
    <w:r w:rsidRPr="00EF72C2">
      <w:rPr>
        <w:noProof/>
      </w:rPr>
      <mc:AlternateContent>
        <mc:Choice Requires="wpg">
          <w:drawing>
            <wp:anchor distT="152400" distB="152400" distL="152400" distR="152400" simplePos="0" relativeHeight="251659264" behindDoc="1" locked="0" layoutInCell="1" allowOverlap="1" wp14:anchorId="20C33CAF" wp14:editId="7CFBBCA5">
              <wp:simplePos x="0" y="0"/>
              <wp:positionH relativeFrom="page">
                <wp:posOffset>899794</wp:posOffset>
              </wp:positionH>
              <wp:positionV relativeFrom="page">
                <wp:posOffset>10129521</wp:posOffset>
              </wp:positionV>
              <wp:extent cx="5755636" cy="357502"/>
              <wp:effectExtent l="0" t="0" r="0" b="0"/>
              <wp:wrapNone/>
              <wp:docPr id="1073741830" name="officeArt object" descr="Obraz 2"/>
              <wp:cNvGraphicFramePr/>
              <a:graphic xmlns:a="http://schemas.openxmlformats.org/drawingml/2006/main">
                <a:graphicData uri="http://schemas.microsoft.com/office/word/2010/wordprocessingGroup">
                  <wpg:wgp>
                    <wpg:cNvGrpSpPr/>
                    <wpg:grpSpPr>
                      <a:xfrm>
                        <a:off x="0" y="0"/>
                        <a:ext cx="5755636" cy="357502"/>
                        <a:chOff x="0" y="0"/>
                        <a:chExt cx="5755635" cy="357501"/>
                      </a:xfrm>
                    </wpg:grpSpPr>
                    <wps:wsp>
                      <wps:cNvPr id="1073741828" name="Prostokąt"/>
                      <wps:cNvSpPr/>
                      <wps:spPr>
                        <a:xfrm>
                          <a:off x="0" y="0"/>
                          <a:ext cx="5755636" cy="357502"/>
                        </a:xfrm>
                        <a:prstGeom prst="rect">
                          <a:avLst/>
                        </a:prstGeom>
                        <a:solidFill>
                          <a:srgbClr val="FFFFFF"/>
                        </a:solidFill>
                        <a:ln w="12700" cap="flat">
                          <a:noFill/>
                          <a:miter lim="400000"/>
                        </a:ln>
                        <a:effectLst/>
                      </wps:spPr>
                      <wps:bodyPr/>
                    </wps:wsp>
                    <pic:pic xmlns:pic="http://schemas.openxmlformats.org/drawingml/2006/picture">
                      <pic:nvPicPr>
                        <pic:cNvPr id="1073741829" name="Obrazek" descr="Obrazek"/>
                        <pic:cNvPicPr>
                          <a:picLocks noChangeAspect="1"/>
                        </pic:cNvPicPr>
                      </pic:nvPicPr>
                      <pic:blipFill>
                        <a:blip r:embed="rId3"/>
                        <a:stretch>
                          <a:fillRect/>
                        </a:stretch>
                      </pic:blipFill>
                      <pic:spPr>
                        <a:xfrm>
                          <a:off x="0" y="0"/>
                          <a:ext cx="5755636" cy="357502"/>
                        </a:xfrm>
                        <a:prstGeom prst="rect">
                          <a:avLst/>
                        </a:prstGeom>
                        <a:ln w="12700" cap="flat">
                          <a:noFill/>
                          <a:miter lim="400000"/>
                        </a:ln>
                        <a:effectLst/>
                      </pic:spPr>
                    </pic:pic>
                  </wpg:wgp>
                </a:graphicData>
              </a:graphic>
            </wp:anchor>
          </w:drawing>
        </mc:Choice>
        <mc:Fallback xmlns:pic="http://schemas.openxmlformats.org/drawingml/2006/picture" xmlns:a="http://schemas.openxmlformats.org/drawingml/2006/main">
          <w:pict w14:anchorId="30FA316F">
            <v:group id="officeArt object" style="position:absolute;margin-left:70.85pt;margin-top:797.6pt;width:453.2pt;height:28.15pt;z-index:-251657216;mso-wrap-distance-left:12pt;mso-wrap-distance-top:12pt;mso-wrap-distance-right:12pt;mso-wrap-distance-bottom:12pt;mso-position-horizontal-relative:page;mso-position-vertical-relative:page" alt="Obraz 2" coordsize="57556,3575" o:spid="_x0000_s1026" w14:anchorId="3A6FA93C"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">
              <v:rect id="Prostokąt" style="position:absolute;width:57556;height:3575;visibility:visible;mso-wrap-style:square;v-text-anchor:top" o:spid="_x0000_s1027"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">
                <v:stroke miterlimit="4"/>
              </v:rect>
              <v:shape id="Obrazek" style="position:absolute;width:57556;height:3575;visibility:visible;mso-wrap-style:square" alt="Obrazek" o:spid="_x0000_s1028" strokeweight="1pt"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">
                <v:stroke miterlimit="4"/>
                <v:imagedata o:title="Obrazek" r:id="rId4"/>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15607"/>
    <w:multiLevelType w:val="hybridMultilevel"/>
    <w:tmpl w:val="497EDF04"/>
    <w:styleLink w:val="Zaimportowanystyl1"/>
    <w:lvl w:ilvl="0" w:tplc="5F38775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BAA49544">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8A4C582">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BA88749C">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4FA0C2A">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E62A9D92">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8716ED54">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6C742C08">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3342A80">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 w15:restartNumberingAfterBreak="0">
    <w:nsid w:val="2B5E7980"/>
    <w:multiLevelType w:val="hybridMultilevel"/>
    <w:tmpl w:val="065097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44207BE"/>
    <w:multiLevelType w:val="multilevel"/>
    <w:tmpl w:val="62B4F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ACA112E"/>
    <w:multiLevelType w:val="hybridMultilevel"/>
    <w:tmpl w:val="77EE67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4A16685F"/>
    <w:multiLevelType w:val="hybridMultilevel"/>
    <w:tmpl w:val="A99A0A4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5E041519"/>
    <w:multiLevelType w:val="multilevel"/>
    <w:tmpl w:val="18060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72C586A"/>
    <w:multiLevelType w:val="hybridMultilevel"/>
    <w:tmpl w:val="403CA97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15:restartNumberingAfterBreak="0">
    <w:nsid w:val="67B312A2"/>
    <w:multiLevelType w:val="hybridMultilevel"/>
    <w:tmpl w:val="497EDF04"/>
    <w:numStyleLink w:val="Zaimportowanystyl1"/>
  </w:abstractNum>
  <w:num w:numId="1" w16cid:durableId="1099788428">
    <w:abstractNumId w:val="0"/>
  </w:num>
  <w:num w:numId="2" w16cid:durableId="2138378159">
    <w:abstractNumId w:val="7"/>
  </w:num>
  <w:num w:numId="3" w16cid:durableId="1843813498">
    <w:abstractNumId w:val="5"/>
  </w:num>
  <w:num w:numId="4" w16cid:durableId="540557882">
    <w:abstractNumId w:val="2"/>
  </w:num>
  <w:num w:numId="5" w16cid:durableId="1011029337">
    <w:abstractNumId w:val="1"/>
  </w:num>
  <w:num w:numId="6" w16cid:durableId="554924996">
    <w:abstractNumId w:val="6"/>
  </w:num>
  <w:num w:numId="7" w16cid:durableId="670334892">
    <w:abstractNumId w:val="4"/>
  </w:num>
  <w:num w:numId="8" w16cid:durableId="18301001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1B"/>
    <w:rsid w:val="00002DED"/>
    <w:rsid w:val="00004BD8"/>
    <w:rsid w:val="000068A5"/>
    <w:rsid w:val="000068A9"/>
    <w:rsid w:val="00010813"/>
    <w:rsid w:val="00011568"/>
    <w:rsid w:val="00013BA6"/>
    <w:rsid w:val="0001582D"/>
    <w:rsid w:val="000218CB"/>
    <w:rsid w:val="00022BD0"/>
    <w:rsid w:val="00023DB8"/>
    <w:rsid w:val="00025213"/>
    <w:rsid w:val="000257AE"/>
    <w:rsid w:val="0003049D"/>
    <w:rsid w:val="00032853"/>
    <w:rsid w:val="000363FA"/>
    <w:rsid w:val="00037895"/>
    <w:rsid w:val="00037D48"/>
    <w:rsid w:val="0004360D"/>
    <w:rsid w:val="00043659"/>
    <w:rsid w:val="00046735"/>
    <w:rsid w:val="000469D7"/>
    <w:rsid w:val="0005163F"/>
    <w:rsid w:val="0005185F"/>
    <w:rsid w:val="00051C51"/>
    <w:rsid w:val="00051E20"/>
    <w:rsid w:val="00053879"/>
    <w:rsid w:val="00055161"/>
    <w:rsid w:val="0005567A"/>
    <w:rsid w:val="00055917"/>
    <w:rsid w:val="00056FDF"/>
    <w:rsid w:val="00061330"/>
    <w:rsid w:val="00061FBC"/>
    <w:rsid w:val="0006223C"/>
    <w:rsid w:val="0006234F"/>
    <w:rsid w:val="00062576"/>
    <w:rsid w:val="00064536"/>
    <w:rsid w:val="00070058"/>
    <w:rsid w:val="000735F1"/>
    <w:rsid w:val="00073CDF"/>
    <w:rsid w:val="0008127A"/>
    <w:rsid w:val="00083321"/>
    <w:rsid w:val="0008367A"/>
    <w:rsid w:val="00083A6A"/>
    <w:rsid w:val="000842FE"/>
    <w:rsid w:val="000860C5"/>
    <w:rsid w:val="00089B93"/>
    <w:rsid w:val="00090484"/>
    <w:rsid w:val="00090BEA"/>
    <w:rsid w:val="00091A4C"/>
    <w:rsid w:val="00092145"/>
    <w:rsid w:val="0009218C"/>
    <w:rsid w:val="00093E18"/>
    <w:rsid w:val="000943D2"/>
    <w:rsid w:val="0009445C"/>
    <w:rsid w:val="00095411"/>
    <w:rsid w:val="00095E40"/>
    <w:rsid w:val="000964BC"/>
    <w:rsid w:val="000A0EB7"/>
    <w:rsid w:val="000A25EE"/>
    <w:rsid w:val="000A398E"/>
    <w:rsid w:val="000A3BB5"/>
    <w:rsid w:val="000A3CAE"/>
    <w:rsid w:val="000A40F6"/>
    <w:rsid w:val="000A5F9F"/>
    <w:rsid w:val="000A6481"/>
    <w:rsid w:val="000A6637"/>
    <w:rsid w:val="000B0D62"/>
    <w:rsid w:val="000B1921"/>
    <w:rsid w:val="000B287A"/>
    <w:rsid w:val="000B3CDF"/>
    <w:rsid w:val="000B46FD"/>
    <w:rsid w:val="000B4732"/>
    <w:rsid w:val="000C3C3F"/>
    <w:rsid w:val="000C4C4F"/>
    <w:rsid w:val="000C59AE"/>
    <w:rsid w:val="000C5FB7"/>
    <w:rsid w:val="000D0A53"/>
    <w:rsid w:val="000D0D6E"/>
    <w:rsid w:val="000D1236"/>
    <w:rsid w:val="000D3799"/>
    <w:rsid w:val="000D5136"/>
    <w:rsid w:val="000D5319"/>
    <w:rsid w:val="000D6635"/>
    <w:rsid w:val="000D76C5"/>
    <w:rsid w:val="000E1E25"/>
    <w:rsid w:val="000E4049"/>
    <w:rsid w:val="000E6814"/>
    <w:rsid w:val="000E74D5"/>
    <w:rsid w:val="000F0A65"/>
    <w:rsid w:val="000F195E"/>
    <w:rsid w:val="000F19D6"/>
    <w:rsid w:val="000F2214"/>
    <w:rsid w:val="000F37E0"/>
    <w:rsid w:val="000F451D"/>
    <w:rsid w:val="000F5F05"/>
    <w:rsid w:val="000F6D40"/>
    <w:rsid w:val="00100679"/>
    <w:rsid w:val="00104261"/>
    <w:rsid w:val="00104E51"/>
    <w:rsid w:val="00105600"/>
    <w:rsid w:val="001059BF"/>
    <w:rsid w:val="00105E2E"/>
    <w:rsid w:val="00106CAE"/>
    <w:rsid w:val="00110B93"/>
    <w:rsid w:val="0011194D"/>
    <w:rsid w:val="001119A1"/>
    <w:rsid w:val="00112B4C"/>
    <w:rsid w:val="00113AF8"/>
    <w:rsid w:val="001142B7"/>
    <w:rsid w:val="00115DAB"/>
    <w:rsid w:val="001168BE"/>
    <w:rsid w:val="0012443A"/>
    <w:rsid w:val="001255C0"/>
    <w:rsid w:val="0012687C"/>
    <w:rsid w:val="00130949"/>
    <w:rsid w:val="00140ED0"/>
    <w:rsid w:val="00142B1F"/>
    <w:rsid w:val="001438EE"/>
    <w:rsid w:val="00144862"/>
    <w:rsid w:val="001449B4"/>
    <w:rsid w:val="00146EDE"/>
    <w:rsid w:val="00150A70"/>
    <w:rsid w:val="00152AB2"/>
    <w:rsid w:val="00153247"/>
    <w:rsid w:val="001538F3"/>
    <w:rsid w:val="00153F0A"/>
    <w:rsid w:val="00154E10"/>
    <w:rsid w:val="00156489"/>
    <w:rsid w:val="00157075"/>
    <w:rsid w:val="001576E1"/>
    <w:rsid w:val="00157871"/>
    <w:rsid w:val="00160E91"/>
    <w:rsid w:val="00162165"/>
    <w:rsid w:val="00163EC2"/>
    <w:rsid w:val="001640D2"/>
    <w:rsid w:val="00164F3A"/>
    <w:rsid w:val="0016608B"/>
    <w:rsid w:val="00166F61"/>
    <w:rsid w:val="0016753C"/>
    <w:rsid w:val="00170954"/>
    <w:rsid w:val="00171A05"/>
    <w:rsid w:val="001736CB"/>
    <w:rsid w:val="001767DC"/>
    <w:rsid w:val="00176BA1"/>
    <w:rsid w:val="00176E6B"/>
    <w:rsid w:val="00180822"/>
    <w:rsid w:val="001809A1"/>
    <w:rsid w:val="0018126F"/>
    <w:rsid w:val="00182BA0"/>
    <w:rsid w:val="00182BF0"/>
    <w:rsid w:val="00182FD2"/>
    <w:rsid w:val="00185E5C"/>
    <w:rsid w:val="00187A37"/>
    <w:rsid w:val="00187C94"/>
    <w:rsid w:val="00187E24"/>
    <w:rsid w:val="00187E57"/>
    <w:rsid w:val="001929F8"/>
    <w:rsid w:val="00195B4F"/>
    <w:rsid w:val="001A1982"/>
    <w:rsid w:val="001A4715"/>
    <w:rsid w:val="001A4719"/>
    <w:rsid w:val="001A5061"/>
    <w:rsid w:val="001A535C"/>
    <w:rsid w:val="001B088C"/>
    <w:rsid w:val="001B0C26"/>
    <w:rsid w:val="001B0D77"/>
    <w:rsid w:val="001B13DF"/>
    <w:rsid w:val="001B45DD"/>
    <w:rsid w:val="001B791D"/>
    <w:rsid w:val="001C1979"/>
    <w:rsid w:val="001C1D4B"/>
    <w:rsid w:val="001C3C2A"/>
    <w:rsid w:val="001C4425"/>
    <w:rsid w:val="001C49F8"/>
    <w:rsid w:val="001C6C1E"/>
    <w:rsid w:val="001C78B8"/>
    <w:rsid w:val="001D006D"/>
    <w:rsid w:val="001D1A4B"/>
    <w:rsid w:val="001D2255"/>
    <w:rsid w:val="001D4AD5"/>
    <w:rsid w:val="001D52CF"/>
    <w:rsid w:val="001D534E"/>
    <w:rsid w:val="001D5BC1"/>
    <w:rsid w:val="001D6B4D"/>
    <w:rsid w:val="001E0ACA"/>
    <w:rsid w:val="001E2F83"/>
    <w:rsid w:val="001E3A03"/>
    <w:rsid w:val="001E6FBB"/>
    <w:rsid w:val="001E7322"/>
    <w:rsid w:val="001E74EC"/>
    <w:rsid w:val="001E7B25"/>
    <w:rsid w:val="001F056F"/>
    <w:rsid w:val="001F2072"/>
    <w:rsid w:val="001F27BD"/>
    <w:rsid w:val="001F28C9"/>
    <w:rsid w:val="001F2AF8"/>
    <w:rsid w:val="001F39A8"/>
    <w:rsid w:val="001F3FEB"/>
    <w:rsid w:val="001F780F"/>
    <w:rsid w:val="001F7A82"/>
    <w:rsid w:val="00200709"/>
    <w:rsid w:val="00202C2B"/>
    <w:rsid w:val="00203469"/>
    <w:rsid w:val="0021021C"/>
    <w:rsid w:val="00210F81"/>
    <w:rsid w:val="0021536D"/>
    <w:rsid w:val="00217AE5"/>
    <w:rsid w:val="00217EFD"/>
    <w:rsid w:val="0022062B"/>
    <w:rsid w:val="0022212E"/>
    <w:rsid w:val="00223E22"/>
    <w:rsid w:val="00224A49"/>
    <w:rsid w:val="00225D9A"/>
    <w:rsid w:val="0023266B"/>
    <w:rsid w:val="00232BEB"/>
    <w:rsid w:val="00232D8A"/>
    <w:rsid w:val="0023368C"/>
    <w:rsid w:val="00234566"/>
    <w:rsid w:val="002367E3"/>
    <w:rsid w:val="00237A91"/>
    <w:rsid w:val="002421A2"/>
    <w:rsid w:val="00245028"/>
    <w:rsid w:val="00246889"/>
    <w:rsid w:val="00247D58"/>
    <w:rsid w:val="002501FF"/>
    <w:rsid w:val="0025282C"/>
    <w:rsid w:val="002531F1"/>
    <w:rsid w:val="00256185"/>
    <w:rsid w:val="0025742E"/>
    <w:rsid w:val="00261358"/>
    <w:rsid w:val="002622B5"/>
    <w:rsid w:val="00262D0E"/>
    <w:rsid w:val="00263004"/>
    <w:rsid w:val="00264FB2"/>
    <w:rsid w:val="002671F9"/>
    <w:rsid w:val="002672AB"/>
    <w:rsid w:val="002733ED"/>
    <w:rsid w:val="00274943"/>
    <w:rsid w:val="00275145"/>
    <w:rsid w:val="002766B8"/>
    <w:rsid w:val="00281F15"/>
    <w:rsid w:val="002849B5"/>
    <w:rsid w:val="002851A4"/>
    <w:rsid w:val="00285B80"/>
    <w:rsid w:val="002908B2"/>
    <w:rsid w:val="00293640"/>
    <w:rsid w:val="00295AB3"/>
    <w:rsid w:val="00295F4C"/>
    <w:rsid w:val="002963F4"/>
    <w:rsid w:val="00296B30"/>
    <w:rsid w:val="002A0777"/>
    <w:rsid w:val="002A4E48"/>
    <w:rsid w:val="002B1203"/>
    <w:rsid w:val="002B228D"/>
    <w:rsid w:val="002B4B8B"/>
    <w:rsid w:val="002B53F7"/>
    <w:rsid w:val="002B5BDA"/>
    <w:rsid w:val="002B6439"/>
    <w:rsid w:val="002B78C9"/>
    <w:rsid w:val="002B7A50"/>
    <w:rsid w:val="002C339B"/>
    <w:rsid w:val="002C3F9D"/>
    <w:rsid w:val="002C435F"/>
    <w:rsid w:val="002C55F2"/>
    <w:rsid w:val="002C660D"/>
    <w:rsid w:val="002C6C33"/>
    <w:rsid w:val="002CC906"/>
    <w:rsid w:val="002D04D9"/>
    <w:rsid w:val="002D253A"/>
    <w:rsid w:val="002D29CE"/>
    <w:rsid w:val="002D3F8D"/>
    <w:rsid w:val="002D48D3"/>
    <w:rsid w:val="002D49F2"/>
    <w:rsid w:val="002D5854"/>
    <w:rsid w:val="002D6903"/>
    <w:rsid w:val="002D72BA"/>
    <w:rsid w:val="002D7735"/>
    <w:rsid w:val="002E05A2"/>
    <w:rsid w:val="002E0F5B"/>
    <w:rsid w:val="002E3643"/>
    <w:rsid w:val="002E5536"/>
    <w:rsid w:val="002E66EF"/>
    <w:rsid w:val="002E78F3"/>
    <w:rsid w:val="002F3327"/>
    <w:rsid w:val="002F38D5"/>
    <w:rsid w:val="002F499C"/>
    <w:rsid w:val="002F5AD2"/>
    <w:rsid w:val="002F6E44"/>
    <w:rsid w:val="003014A8"/>
    <w:rsid w:val="0030184E"/>
    <w:rsid w:val="0030560B"/>
    <w:rsid w:val="003074EF"/>
    <w:rsid w:val="003075A8"/>
    <w:rsid w:val="00313FB3"/>
    <w:rsid w:val="003178DE"/>
    <w:rsid w:val="00321BD1"/>
    <w:rsid w:val="00323211"/>
    <w:rsid w:val="003234D5"/>
    <w:rsid w:val="00324C5F"/>
    <w:rsid w:val="003309C2"/>
    <w:rsid w:val="00331C61"/>
    <w:rsid w:val="0033206C"/>
    <w:rsid w:val="003329DB"/>
    <w:rsid w:val="00333A9B"/>
    <w:rsid w:val="003344F1"/>
    <w:rsid w:val="003374C5"/>
    <w:rsid w:val="003376E4"/>
    <w:rsid w:val="00341EB4"/>
    <w:rsid w:val="00342C11"/>
    <w:rsid w:val="0034352B"/>
    <w:rsid w:val="00343C3E"/>
    <w:rsid w:val="00351E29"/>
    <w:rsid w:val="00353B0D"/>
    <w:rsid w:val="003546EB"/>
    <w:rsid w:val="00356FEF"/>
    <w:rsid w:val="0035701E"/>
    <w:rsid w:val="00357316"/>
    <w:rsid w:val="00357988"/>
    <w:rsid w:val="00357B9F"/>
    <w:rsid w:val="003603E6"/>
    <w:rsid w:val="003624A4"/>
    <w:rsid w:val="003625FC"/>
    <w:rsid w:val="003627D3"/>
    <w:rsid w:val="00364337"/>
    <w:rsid w:val="00364925"/>
    <w:rsid w:val="00365431"/>
    <w:rsid w:val="00365E0F"/>
    <w:rsid w:val="00370818"/>
    <w:rsid w:val="003734C1"/>
    <w:rsid w:val="00373889"/>
    <w:rsid w:val="003742A9"/>
    <w:rsid w:val="003747DB"/>
    <w:rsid w:val="00374D89"/>
    <w:rsid w:val="003758FB"/>
    <w:rsid w:val="003779D7"/>
    <w:rsid w:val="003802C6"/>
    <w:rsid w:val="003817FF"/>
    <w:rsid w:val="00381BBD"/>
    <w:rsid w:val="00383DD9"/>
    <w:rsid w:val="003843EC"/>
    <w:rsid w:val="0038722B"/>
    <w:rsid w:val="00387B47"/>
    <w:rsid w:val="003908A7"/>
    <w:rsid w:val="00390CD7"/>
    <w:rsid w:val="00392ADB"/>
    <w:rsid w:val="00396A0E"/>
    <w:rsid w:val="00397431"/>
    <w:rsid w:val="003A03C9"/>
    <w:rsid w:val="003A05AB"/>
    <w:rsid w:val="003A1F4F"/>
    <w:rsid w:val="003A2B2C"/>
    <w:rsid w:val="003A2F8D"/>
    <w:rsid w:val="003A5720"/>
    <w:rsid w:val="003A594E"/>
    <w:rsid w:val="003A5F53"/>
    <w:rsid w:val="003A6711"/>
    <w:rsid w:val="003A6971"/>
    <w:rsid w:val="003A6B38"/>
    <w:rsid w:val="003B0B15"/>
    <w:rsid w:val="003B0D9A"/>
    <w:rsid w:val="003B2E01"/>
    <w:rsid w:val="003B3EEB"/>
    <w:rsid w:val="003B6D04"/>
    <w:rsid w:val="003B7B85"/>
    <w:rsid w:val="003B7D67"/>
    <w:rsid w:val="003C673D"/>
    <w:rsid w:val="003C6F1D"/>
    <w:rsid w:val="003C7D02"/>
    <w:rsid w:val="003D1B15"/>
    <w:rsid w:val="003D2025"/>
    <w:rsid w:val="003D638F"/>
    <w:rsid w:val="003D68A0"/>
    <w:rsid w:val="003D7241"/>
    <w:rsid w:val="003D7E15"/>
    <w:rsid w:val="003E01DB"/>
    <w:rsid w:val="003E2B86"/>
    <w:rsid w:val="003E34BF"/>
    <w:rsid w:val="003E3678"/>
    <w:rsid w:val="003E5C0F"/>
    <w:rsid w:val="003E68DE"/>
    <w:rsid w:val="003E7395"/>
    <w:rsid w:val="003F3F83"/>
    <w:rsid w:val="003F44AE"/>
    <w:rsid w:val="003F4564"/>
    <w:rsid w:val="003F4644"/>
    <w:rsid w:val="003F5582"/>
    <w:rsid w:val="003F6948"/>
    <w:rsid w:val="003F710E"/>
    <w:rsid w:val="0040074E"/>
    <w:rsid w:val="00402ED4"/>
    <w:rsid w:val="004034EA"/>
    <w:rsid w:val="00404608"/>
    <w:rsid w:val="004056A4"/>
    <w:rsid w:val="0040628C"/>
    <w:rsid w:val="00407303"/>
    <w:rsid w:val="00407DF5"/>
    <w:rsid w:val="0041020B"/>
    <w:rsid w:val="004118FE"/>
    <w:rsid w:val="00411F2F"/>
    <w:rsid w:val="00413068"/>
    <w:rsid w:val="004138AD"/>
    <w:rsid w:val="00413B90"/>
    <w:rsid w:val="00413E95"/>
    <w:rsid w:val="00414BD9"/>
    <w:rsid w:val="004152FB"/>
    <w:rsid w:val="00416061"/>
    <w:rsid w:val="004161EC"/>
    <w:rsid w:val="004168FE"/>
    <w:rsid w:val="00417834"/>
    <w:rsid w:val="00417A9C"/>
    <w:rsid w:val="00417CD2"/>
    <w:rsid w:val="004212B6"/>
    <w:rsid w:val="00422749"/>
    <w:rsid w:val="00422906"/>
    <w:rsid w:val="004239DF"/>
    <w:rsid w:val="00425C2A"/>
    <w:rsid w:val="00425CDC"/>
    <w:rsid w:val="004262BB"/>
    <w:rsid w:val="00427A36"/>
    <w:rsid w:val="00427AD0"/>
    <w:rsid w:val="004315D6"/>
    <w:rsid w:val="0043445F"/>
    <w:rsid w:val="004401B0"/>
    <w:rsid w:val="00441E5B"/>
    <w:rsid w:val="0044249F"/>
    <w:rsid w:val="00442AEA"/>
    <w:rsid w:val="00443D22"/>
    <w:rsid w:val="00447D61"/>
    <w:rsid w:val="00453895"/>
    <w:rsid w:val="004552F3"/>
    <w:rsid w:val="00456E19"/>
    <w:rsid w:val="00456FF1"/>
    <w:rsid w:val="00463A96"/>
    <w:rsid w:val="004664C3"/>
    <w:rsid w:val="00470858"/>
    <w:rsid w:val="0047146E"/>
    <w:rsid w:val="00471577"/>
    <w:rsid w:val="004735A2"/>
    <w:rsid w:val="00473941"/>
    <w:rsid w:val="00474D51"/>
    <w:rsid w:val="00480078"/>
    <w:rsid w:val="00480DCD"/>
    <w:rsid w:val="004812F1"/>
    <w:rsid w:val="00486711"/>
    <w:rsid w:val="00487A27"/>
    <w:rsid w:val="00491EA2"/>
    <w:rsid w:val="00493FA9"/>
    <w:rsid w:val="004942FD"/>
    <w:rsid w:val="004954D1"/>
    <w:rsid w:val="00495DCC"/>
    <w:rsid w:val="00496139"/>
    <w:rsid w:val="0049646F"/>
    <w:rsid w:val="00496649"/>
    <w:rsid w:val="004A2687"/>
    <w:rsid w:val="004A388C"/>
    <w:rsid w:val="004A5445"/>
    <w:rsid w:val="004A5D97"/>
    <w:rsid w:val="004A7223"/>
    <w:rsid w:val="004A78FA"/>
    <w:rsid w:val="004B0876"/>
    <w:rsid w:val="004B0AEC"/>
    <w:rsid w:val="004B4038"/>
    <w:rsid w:val="004B45A6"/>
    <w:rsid w:val="004B7505"/>
    <w:rsid w:val="004B7FC3"/>
    <w:rsid w:val="004C169C"/>
    <w:rsid w:val="004C2500"/>
    <w:rsid w:val="004C2769"/>
    <w:rsid w:val="004C29F4"/>
    <w:rsid w:val="004C353C"/>
    <w:rsid w:val="004C5194"/>
    <w:rsid w:val="004C5ECF"/>
    <w:rsid w:val="004C762E"/>
    <w:rsid w:val="004D01DD"/>
    <w:rsid w:val="004D2381"/>
    <w:rsid w:val="004D25BF"/>
    <w:rsid w:val="004D38C8"/>
    <w:rsid w:val="004D4E2A"/>
    <w:rsid w:val="004D71F2"/>
    <w:rsid w:val="004E165A"/>
    <w:rsid w:val="004E2EF7"/>
    <w:rsid w:val="004E3179"/>
    <w:rsid w:val="004E366B"/>
    <w:rsid w:val="004E454B"/>
    <w:rsid w:val="004E496C"/>
    <w:rsid w:val="004F245C"/>
    <w:rsid w:val="004F37E9"/>
    <w:rsid w:val="004F4B16"/>
    <w:rsid w:val="004F7B84"/>
    <w:rsid w:val="00500126"/>
    <w:rsid w:val="00503DDF"/>
    <w:rsid w:val="00503EA8"/>
    <w:rsid w:val="0050470D"/>
    <w:rsid w:val="00506CCD"/>
    <w:rsid w:val="00507AAE"/>
    <w:rsid w:val="0051168F"/>
    <w:rsid w:val="005116BB"/>
    <w:rsid w:val="00512043"/>
    <w:rsid w:val="00513C16"/>
    <w:rsid w:val="005162D2"/>
    <w:rsid w:val="005201EB"/>
    <w:rsid w:val="00520511"/>
    <w:rsid w:val="00521287"/>
    <w:rsid w:val="0052654E"/>
    <w:rsid w:val="00526F31"/>
    <w:rsid w:val="0052754C"/>
    <w:rsid w:val="005278F5"/>
    <w:rsid w:val="00527C2D"/>
    <w:rsid w:val="00527D09"/>
    <w:rsid w:val="00534656"/>
    <w:rsid w:val="00535244"/>
    <w:rsid w:val="00535852"/>
    <w:rsid w:val="005400C6"/>
    <w:rsid w:val="00540172"/>
    <w:rsid w:val="00541634"/>
    <w:rsid w:val="005419DC"/>
    <w:rsid w:val="00541DF1"/>
    <w:rsid w:val="00542AD4"/>
    <w:rsid w:val="005430CA"/>
    <w:rsid w:val="00546806"/>
    <w:rsid w:val="00546ACC"/>
    <w:rsid w:val="00547B14"/>
    <w:rsid w:val="00555CD9"/>
    <w:rsid w:val="00557685"/>
    <w:rsid w:val="00561496"/>
    <w:rsid w:val="00561699"/>
    <w:rsid w:val="00561E52"/>
    <w:rsid w:val="00562D96"/>
    <w:rsid w:val="00564B41"/>
    <w:rsid w:val="00565AAD"/>
    <w:rsid w:val="00566B79"/>
    <w:rsid w:val="005717A6"/>
    <w:rsid w:val="0057264A"/>
    <w:rsid w:val="005729D7"/>
    <w:rsid w:val="00572B3D"/>
    <w:rsid w:val="00572D08"/>
    <w:rsid w:val="005736F5"/>
    <w:rsid w:val="00574182"/>
    <w:rsid w:val="0057429A"/>
    <w:rsid w:val="00574DAC"/>
    <w:rsid w:val="00575D8B"/>
    <w:rsid w:val="00577409"/>
    <w:rsid w:val="00580CBE"/>
    <w:rsid w:val="005829F2"/>
    <w:rsid w:val="00583FDD"/>
    <w:rsid w:val="00586813"/>
    <w:rsid w:val="0058799A"/>
    <w:rsid w:val="005904CC"/>
    <w:rsid w:val="00590FB7"/>
    <w:rsid w:val="005912B1"/>
    <w:rsid w:val="0059277C"/>
    <w:rsid w:val="00593F81"/>
    <w:rsid w:val="0059543A"/>
    <w:rsid w:val="00596C99"/>
    <w:rsid w:val="005A3158"/>
    <w:rsid w:val="005A3CCF"/>
    <w:rsid w:val="005A3E0F"/>
    <w:rsid w:val="005A5216"/>
    <w:rsid w:val="005A575D"/>
    <w:rsid w:val="005A6702"/>
    <w:rsid w:val="005B0483"/>
    <w:rsid w:val="005B06CA"/>
    <w:rsid w:val="005B26EF"/>
    <w:rsid w:val="005B3A0E"/>
    <w:rsid w:val="005B4D4D"/>
    <w:rsid w:val="005B4F81"/>
    <w:rsid w:val="005B63F8"/>
    <w:rsid w:val="005B6651"/>
    <w:rsid w:val="005C2AA9"/>
    <w:rsid w:val="005C5051"/>
    <w:rsid w:val="005C591E"/>
    <w:rsid w:val="005C5AD4"/>
    <w:rsid w:val="005C697A"/>
    <w:rsid w:val="005C73AF"/>
    <w:rsid w:val="005C7924"/>
    <w:rsid w:val="005D0C4F"/>
    <w:rsid w:val="005D1A59"/>
    <w:rsid w:val="005D422F"/>
    <w:rsid w:val="005D5E51"/>
    <w:rsid w:val="005D7F9C"/>
    <w:rsid w:val="005E07EB"/>
    <w:rsid w:val="005E0875"/>
    <w:rsid w:val="005E3260"/>
    <w:rsid w:val="005E4829"/>
    <w:rsid w:val="005E5410"/>
    <w:rsid w:val="005E6773"/>
    <w:rsid w:val="005E79E3"/>
    <w:rsid w:val="005E7D28"/>
    <w:rsid w:val="005F215A"/>
    <w:rsid w:val="005F2946"/>
    <w:rsid w:val="005F42D2"/>
    <w:rsid w:val="005F5C0F"/>
    <w:rsid w:val="005F6E35"/>
    <w:rsid w:val="0060003C"/>
    <w:rsid w:val="0060177B"/>
    <w:rsid w:val="0060515A"/>
    <w:rsid w:val="00607154"/>
    <w:rsid w:val="0060773B"/>
    <w:rsid w:val="0061017F"/>
    <w:rsid w:val="00611B54"/>
    <w:rsid w:val="00617388"/>
    <w:rsid w:val="0062148B"/>
    <w:rsid w:val="0062481F"/>
    <w:rsid w:val="00625111"/>
    <w:rsid w:val="00630B77"/>
    <w:rsid w:val="00641111"/>
    <w:rsid w:val="00642AD7"/>
    <w:rsid w:val="00646EA0"/>
    <w:rsid w:val="00650B55"/>
    <w:rsid w:val="0065166D"/>
    <w:rsid w:val="0065265D"/>
    <w:rsid w:val="00653604"/>
    <w:rsid w:val="00657889"/>
    <w:rsid w:val="00657C9E"/>
    <w:rsid w:val="00657E45"/>
    <w:rsid w:val="00661ED5"/>
    <w:rsid w:val="00661F13"/>
    <w:rsid w:val="0066288D"/>
    <w:rsid w:val="00662D4A"/>
    <w:rsid w:val="006646DA"/>
    <w:rsid w:val="00665DA8"/>
    <w:rsid w:val="00672F44"/>
    <w:rsid w:val="00674FDA"/>
    <w:rsid w:val="0067503B"/>
    <w:rsid w:val="00676349"/>
    <w:rsid w:val="00680859"/>
    <w:rsid w:val="0068186B"/>
    <w:rsid w:val="00682253"/>
    <w:rsid w:val="00682EB3"/>
    <w:rsid w:val="00683C3C"/>
    <w:rsid w:val="00685545"/>
    <w:rsid w:val="00687708"/>
    <w:rsid w:val="0069176E"/>
    <w:rsid w:val="00692D42"/>
    <w:rsid w:val="00694158"/>
    <w:rsid w:val="006959B9"/>
    <w:rsid w:val="00695B6C"/>
    <w:rsid w:val="00695CEB"/>
    <w:rsid w:val="00696012"/>
    <w:rsid w:val="0069798F"/>
    <w:rsid w:val="00697D05"/>
    <w:rsid w:val="006A0999"/>
    <w:rsid w:val="006A0AC2"/>
    <w:rsid w:val="006A1830"/>
    <w:rsid w:val="006A4B74"/>
    <w:rsid w:val="006A5548"/>
    <w:rsid w:val="006A5785"/>
    <w:rsid w:val="006A74B4"/>
    <w:rsid w:val="006B195A"/>
    <w:rsid w:val="006B1F1E"/>
    <w:rsid w:val="006B4207"/>
    <w:rsid w:val="006B47AA"/>
    <w:rsid w:val="006B60FE"/>
    <w:rsid w:val="006B6106"/>
    <w:rsid w:val="006B773B"/>
    <w:rsid w:val="006B7ED8"/>
    <w:rsid w:val="006C0A2E"/>
    <w:rsid w:val="006C0E56"/>
    <w:rsid w:val="006C2C15"/>
    <w:rsid w:val="006C4348"/>
    <w:rsid w:val="006C4873"/>
    <w:rsid w:val="006C649A"/>
    <w:rsid w:val="006C657A"/>
    <w:rsid w:val="006D0147"/>
    <w:rsid w:val="006D07CB"/>
    <w:rsid w:val="006D1569"/>
    <w:rsid w:val="006D1A00"/>
    <w:rsid w:val="006D1CC1"/>
    <w:rsid w:val="006D33F0"/>
    <w:rsid w:val="006D5C9C"/>
    <w:rsid w:val="006D6BA3"/>
    <w:rsid w:val="006E203E"/>
    <w:rsid w:val="006E2EB3"/>
    <w:rsid w:val="006E660E"/>
    <w:rsid w:val="006E7754"/>
    <w:rsid w:val="006E7FA4"/>
    <w:rsid w:val="006F0873"/>
    <w:rsid w:val="006F2491"/>
    <w:rsid w:val="006F4254"/>
    <w:rsid w:val="006F4554"/>
    <w:rsid w:val="006F5471"/>
    <w:rsid w:val="006F660E"/>
    <w:rsid w:val="006F6D22"/>
    <w:rsid w:val="007002D9"/>
    <w:rsid w:val="00700F5C"/>
    <w:rsid w:val="00701A50"/>
    <w:rsid w:val="0070322F"/>
    <w:rsid w:val="0070368B"/>
    <w:rsid w:val="00703A70"/>
    <w:rsid w:val="00704CBC"/>
    <w:rsid w:val="0070634B"/>
    <w:rsid w:val="0070790D"/>
    <w:rsid w:val="0071374A"/>
    <w:rsid w:val="00715A4F"/>
    <w:rsid w:val="00717274"/>
    <w:rsid w:val="007210F8"/>
    <w:rsid w:val="00722C9C"/>
    <w:rsid w:val="0072635D"/>
    <w:rsid w:val="007263A0"/>
    <w:rsid w:val="0073149F"/>
    <w:rsid w:val="00733634"/>
    <w:rsid w:val="00733BE8"/>
    <w:rsid w:val="00734CFB"/>
    <w:rsid w:val="00741022"/>
    <w:rsid w:val="00744043"/>
    <w:rsid w:val="00744330"/>
    <w:rsid w:val="00746D26"/>
    <w:rsid w:val="00747BD7"/>
    <w:rsid w:val="007518FD"/>
    <w:rsid w:val="007521FB"/>
    <w:rsid w:val="00753AA4"/>
    <w:rsid w:val="007553B2"/>
    <w:rsid w:val="00757199"/>
    <w:rsid w:val="00757307"/>
    <w:rsid w:val="00757B02"/>
    <w:rsid w:val="0076314C"/>
    <w:rsid w:val="00763BCC"/>
    <w:rsid w:val="00764BDB"/>
    <w:rsid w:val="00766416"/>
    <w:rsid w:val="00767B69"/>
    <w:rsid w:val="007720EF"/>
    <w:rsid w:val="00774EB1"/>
    <w:rsid w:val="00777147"/>
    <w:rsid w:val="0077772C"/>
    <w:rsid w:val="00777CB4"/>
    <w:rsid w:val="00777EDF"/>
    <w:rsid w:val="00777FAC"/>
    <w:rsid w:val="00781AEA"/>
    <w:rsid w:val="00786173"/>
    <w:rsid w:val="00790102"/>
    <w:rsid w:val="00790599"/>
    <w:rsid w:val="00795188"/>
    <w:rsid w:val="00796ABC"/>
    <w:rsid w:val="007971F8"/>
    <w:rsid w:val="007A0EB6"/>
    <w:rsid w:val="007A69DB"/>
    <w:rsid w:val="007A6DED"/>
    <w:rsid w:val="007B2113"/>
    <w:rsid w:val="007B3295"/>
    <w:rsid w:val="007B367B"/>
    <w:rsid w:val="007B7229"/>
    <w:rsid w:val="007C21CB"/>
    <w:rsid w:val="007C261E"/>
    <w:rsid w:val="007C3967"/>
    <w:rsid w:val="007C4D6D"/>
    <w:rsid w:val="007C5DA0"/>
    <w:rsid w:val="007C7903"/>
    <w:rsid w:val="007C7941"/>
    <w:rsid w:val="007D0873"/>
    <w:rsid w:val="007D0970"/>
    <w:rsid w:val="007D14C9"/>
    <w:rsid w:val="007D26FB"/>
    <w:rsid w:val="007D38D5"/>
    <w:rsid w:val="007D3BD3"/>
    <w:rsid w:val="007D4274"/>
    <w:rsid w:val="007E038F"/>
    <w:rsid w:val="007E10BB"/>
    <w:rsid w:val="007E163F"/>
    <w:rsid w:val="007E165A"/>
    <w:rsid w:val="007E4C13"/>
    <w:rsid w:val="007E4C61"/>
    <w:rsid w:val="007E50B8"/>
    <w:rsid w:val="007E76AC"/>
    <w:rsid w:val="007F0FA0"/>
    <w:rsid w:val="007F2981"/>
    <w:rsid w:val="007F3C31"/>
    <w:rsid w:val="007F4056"/>
    <w:rsid w:val="007F528D"/>
    <w:rsid w:val="007F552F"/>
    <w:rsid w:val="007F58B6"/>
    <w:rsid w:val="007F62A3"/>
    <w:rsid w:val="007F6AFA"/>
    <w:rsid w:val="008019E6"/>
    <w:rsid w:val="0080375C"/>
    <w:rsid w:val="0080394D"/>
    <w:rsid w:val="008041A1"/>
    <w:rsid w:val="008056E1"/>
    <w:rsid w:val="0080742A"/>
    <w:rsid w:val="0081176B"/>
    <w:rsid w:val="00813A83"/>
    <w:rsid w:val="00815F27"/>
    <w:rsid w:val="00816D84"/>
    <w:rsid w:val="008237CC"/>
    <w:rsid w:val="00823A44"/>
    <w:rsid w:val="008247EC"/>
    <w:rsid w:val="00824840"/>
    <w:rsid w:val="0082488E"/>
    <w:rsid w:val="0082647D"/>
    <w:rsid w:val="00827FB2"/>
    <w:rsid w:val="008301A8"/>
    <w:rsid w:val="008309A7"/>
    <w:rsid w:val="008317A1"/>
    <w:rsid w:val="00835061"/>
    <w:rsid w:val="008364A5"/>
    <w:rsid w:val="00836B88"/>
    <w:rsid w:val="0084030E"/>
    <w:rsid w:val="00841389"/>
    <w:rsid w:val="00841856"/>
    <w:rsid w:val="00842691"/>
    <w:rsid w:val="00842C37"/>
    <w:rsid w:val="00846952"/>
    <w:rsid w:val="00846C2D"/>
    <w:rsid w:val="00852739"/>
    <w:rsid w:val="00852CC2"/>
    <w:rsid w:val="0085323F"/>
    <w:rsid w:val="00854F82"/>
    <w:rsid w:val="00855189"/>
    <w:rsid w:val="0085541F"/>
    <w:rsid w:val="00855CC7"/>
    <w:rsid w:val="0085620E"/>
    <w:rsid w:val="00857555"/>
    <w:rsid w:val="00857683"/>
    <w:rsid w:val="0085779B"/>
    <w:rsid w:val="00861A51"/>
    <w:rsid w:val="008626F8"/>
    <w:rsid w:val="00864026"/>
    <w:rsid w:val="00864C67"/>
    <w:rsid w:val="00865B75"/>
    <w:rsid w:val="00872659"/>
    <w:rsid w:val="00873E64"/>
    <w:rsid w:val="0087428D"/>
    <w:rsid w:val="008744AE"/>
    <w:rsid w:val="00874989"/>
    <w:rsid w:val="0087498C"/>
    <w:rsid w:val="008758CA"/>
    <w:rsid w:val="00881653"/>
    <w:rsid w:val="00881976"/>
    <w:rsid w:val="00881A1E"/>
    <w:rsid w:val="008822B0"/>
    <w:rsid w:val="00882568"/>
    <w:rsid w:val="00891AE0"/>
    <w:rsid w:val="00891AF0"/>
    <w:rsid w:val="008929D8"/>
    <w:rsid w:val="008976D4"/>
    <w:rsid w:val="00897BF9"/>
    <w:rsid w:val="008A0042"/>
    <w:rsid w:val="008A0C66"/>
    <w:rsid w:val="008A62F1"/>
    <w:rsid w:val="008A688C"/>
    <w:rsid w:val="008B0224"/>
    <w:rsid w:val="008B2F05"/>
    <w:rsid w:val="008B311B"/>
    <w:rsid w:val="008B3942"/>
    <w:rsid w:val="008B3ED6"/>
    <w:rsid w:val="008B5A86"/>
    <w:rsid w:val="008B678C"/>
    <w:rsid w:val="008B7D72"/>
    <w:rsid w:val="008C19CE"/>
    <w:rsid w:val="008C1EB0"/>
    <w:rsid w:val="008C2074"/>
    <w:rsid w:val="008C241F"/>
    <w:rsid w:val="008C28B6"/>
    <w:rsid w:val="008C29C2"/>
    <w:rsid w:val="008C2BF5"/>
    <w:rsid w:val="008C58BB"/>
    <w:rsid w:val="008C5D12"/>
    <w:rsid w:val="008C6C01"/>
    <w:rsid w:val="008D0BDE"/>
    <w:rsid w:val="008D4025"/>
    <w:rsid w:val="008D5C8A"/>
    <w:rsid w:val="008E0433"/>
    <w:rsid w:val="008E08DD"/>
    <w:rsid w:val="008E2634"/>
    <w:rsid w:val="008E2797"/>
    <w:rsid w:val="008E75B7"/>
    <w:rsid w:val="008E766E"/>
    <w:rsid w:val="008E771F"/>
    <w:rsid w:val="008F08A1"/>
    <w:rsid w:val="008F0B29"/>
    <w:rsid w:val="008F13A6"/>
    <w:rsid w:val="008F2C2C"/>
    <w:rsid w:val="008F69B2"/>
    <w:rsid w:val="008F750B"/>
    <w:rsid w:val="0090120C"/>
    <w:rsid w:val="00904DE7"/>
    <w:rsid w:val="009068D5"/>
    <w:rsid w:val="0090717B"/>
    <w:rsid w:val="00910089"/>
    <w:rsid w:val="009108A1"/>
    <w:rsid w:val="00912772"/>
    <w:rsid w:val="009140EE"/>
    <w:rsid w:val="00915024"/>
    <w:rsid w:val="0091557B"/>
    <w:rsid w:val="00916183"/>
    <w:rsid w:val="0091634A"/>
    <w:rsid w:val="00921763"/>
    <w:rsid w:val="00922E76"/>
    <w:rsid w:val="00923070"/>
    <w:rsid w:val="00923114"/>
    <w:rsid w:val="00924096"/>
    <w:rsid w:val="00924563"/>
    <w:rsid w:val="00924E9B"/>
    <w:rsid w:val="00926BDA"/>
    <w:rsid w:val="00927325"/>
    <w:rsid w:val="00927484"/>
    <w:rsid w:val="00927CAB"/>
    <w:rsid w:val="00930D1B"/>
    <w:rsid w:val="0093145B"/>
    <w:rsid w:val="009319FA"/>
    <w:rsid w:val="00932586"/>
    <w:rsid w:val="00933257"/>
    <w:rsid w:val="009332AB"/>
    <w:rsid w:val="009336FD"/>
    <w:rsid w:val="0093403E"/>
    <w:rsid w:val="00937638"/>
    <w:rsid w:val="00937913"/>
    <w:rsid w:val="00941631"/>
    <w:rsid w:val="00942A63"/>
    <w:rsid w:val="0094358C"/>
    <w:rsid w:val="009441BE"/>
    <w:rsid w:val="00945B1B"/>
    <w:rsid w:val="00945FB1"/>
    <w:rsid w:val="00946D31"/>
    <w:rsid w:val="00946E3B"/>
    <w:rsid w:val="00950476"/>
    <w:rsid w:val="00951984"/>
    <w:rsid w:val="00951CD3"/>
    <w:rsid w:val="009526FD"/>
    <w:rsid w:val="00953F67"/>
    <w:rsid w:val="009543B3"/>
    <w:rsid w:val="00954BC9"/>
    <w:rsid w:val="00954FF5"/>
    <w:rsid w:val="009565C6"/>
    <w:rsid w:val="00957A70"/>
    <w:rsid w:val="00964F89"/>
    <w:rsid w:val="00967CE2"/>
    <w:rsid w:val="00970408"/>
    <w:rsid w:val="00971A4A"/>
    <w:rsid w:val="00974747"/>
    <w:rsid w:val="00976A9D"/>
    <w:rsid w:val="00977164"/>
    <w:rsid w:val="00985E7D"/>
    <w:rsid w:val="009862F1"/>
    <w:rsid w:val="00986D79"/>
    <w:rsid w:val="00987832"/>
    <w:rsid w:val="00990C5F"/>
    <w:rsid w:val="00992930"/>
    <w:rsid w:val="009951F2"/>
    <w:rsid w:val="009962BE"/>
    <w:rsid w:val="00996361"/>
    <w:rsid w:val="0099669D"/>
    <w:rsid w:val="009A18CC"/>
    <w:rsid w:val="009A1ABC"/>
    <w:rsid w:val="009A1DD0"/>
    <w:rsid w:val="009A2648"/>
    <w:rsid w:val="009A4B46"/>
    <w:rsid w:val="009A4E55"/>
    <w:rsid w:val="009A749F"/>
    <w:rsid w:val="009A7CCA"/>
    <w:rsid w:val="009B2305"/>
    <w:rsid w:val="009B4390"/>
    <w:rsid w:val="009B7AC9"/>
    <w:rsid w:val="009B7C28"/>
    <w:rsid w:val="009B7DBA"/>
    <w:rsid w:val="009C4EA1"/>
    <w:rsid w:val="009C676A"/>
    <w:rsid w:val="009D3BD7"/>
    <w:rsid w:val="009D49EB"/>
    <w:rsid w:val="009D711B"/>
    <w:rsid w:val="009D72C6"/>
    <w:rsid w:val="009D7732"/>
    <w:rsid w:val="009E01BD"/>
    <w:rsid w:val="009E208E"/>
    <w:rsid w:val="009E2C90"/>
    <w:rsid w:val="009E5596"/>
    <w:rsid w:val="009E63F4"/>
    <w:rsid w:val="009E71F3"/>
    <w:rsid w:val="009E7DC9"/>
    <w:rsid w:val="009F11F5"/>
    <w:rsid w:val="009F2A04"/>
    <w:rsid w:val="009F3C67"/>
    <w:rsid w:val="009F3EC9"/>
    <w:rsid w:val="009F4106"/>
    <w:rsid w:val="009F42E4"/>
    <w:rsid w:val="009F443F"/>
    <w:rsid w:val="009F63FF"/>
    <w:rsid w:val="00A01B52"/>
    <w:rsid w:val="00A01C0E"/>
    <w:rsid w:val="00A01FBF"/>
    <w:rsid w:val="00A023DD"/>
    <w:rsid w:val="00A0296E"/>
    <w:rsid w:val="00A05641"/>
    <w:rsid w:val="00A07B41"/>
    <w:rsid w:val="00A127D3"/>
    <w:rsid w:val="00A12CC7"/>
    <w:rsid w:val="00A155F8"/>
    <w:rsid w:val="00A15AB8"/>
    <w:rsid w:val="00A22097"/>
    <w:rsid w:val="00A23669"/>
    <w:rsid w:val="00A2403C"/>
    <w:rsid w:val="00A30AEF"/>
    <w:rsid w:val="00A30B63"/>
    <w:rsid w:val="00A31775"/>
    <w:rsid w:val="00A32B98"/>
    <w:rsid w:val="00A342F0"/>
    <w:rsid w:val="00A34B0E"/>
    <w:rsid w:val="00A40BF6"/>
    <w:rsid w:val="00A41738"/>
    <w:rsid w:val="00A50146"/>
    <w:rsid w:val="00A50674"/>
    <w:rsid w:val="00A50A65"/>
    <w:rsid w:val="00A510EA"/>
    <w:rsid w:val="00A51C14"/>
    <w:rsid w:val="00A55E9B"/>
    <w:rsid w:val="00A56A04"/>
    <w:rsid w:val="00A56C72"/>
    <w:rsid w:val="00A57C8C"/>
    <w:rsid w:val="00A607FB"/>
    <w:rsid w:val="00A61014"/>
    <w:rsid w:val="00A637C2"/>
    <w:rsid w:val="00A6384B"/>
    <w:rsid w:val="00A651EC"/>
    <w:rsid w:val="00A65F20"/>
    <w:rsid w:val="00A66390"/>
    <w:rsid w:val="00A67682"/>
    <w:rsid w:val="00A71D0E"/>
    <w:rsid w:val="00A768E3"/>
    <w:rsid w:val="00A7721B"/>
    <w:rsid w:val="00A81130"/>
    <w:rsid w:val="00A8123A"/>
    <w:rsid w:val="00A82A7D"/>
    <w:rsid w:val="00A83C7F"/>
    <w:rsid w:val="00A86FD8"/>
    <w:rsid w:val="00A90677"/>
    <w:rsid w:val="00A906DD"/>
    <w:rsid w:val="00A9121D"/>
    <w:rsid w:val="00A924D3"/>
    <w:rsid w:val="00A92C00"/>
    <w:rsid w:val="00A9503B"/>
    <w:rsid w:val="00A962CC"/>
    <w:rsid w:val="00A974DD"/>
    <w:rsid w:val="00AA03A3"/>
    <w:rsid w:val="00AA1A58"/>
    <w:rsid w:val="00AA224D"/>
    <w:rsid w:val="00AA3B78"/>
    <w:rsid w:val="00AA5231"/>
    <w:rsid w:val="00AA5D3F"/>
    <w:rsid w:val="00AB30B3"/>
    <w:rsid w:val="00AB4B14"/>
    <w:rsid w:val="00AB6194"/>
    <w:rsid w:val="00AC0F58"/>
    <w:rsid w:val="00AC176B"/>
    <w:rsid w:val="00AC6ACF"/>
    <w:rsid w:val="00AD2C83"/>
    <w:rsid w:val="00AE008D"/>
    <w:rsid w:val="00AE3F0A"/>
    <w:rsid w:val="00AE52DC"/>
    <w:rsid w:val="00AE686D"/>
    <w:rsid w:val="00AE7576"/>
    <w:rsid w:val="00AF20A5"/>
    <w:rsid w:val="00AF4805"/>
    <w:rsid w:val="00AF54FC"/>
    <w:rsid w:val="00AF7DD2"/>
    <w:rsid w:val="00B005AA"/>
    <w:rsid w:val="00B00908"/>
    <w:rsid w:val="00B01B82"/>
    <w:rsid w:val="00B01DA9"/>
    <w:rsid w:val="00B03257"/>
    <w:rsid w:val="00B07BAE"/>
    <w:rsid w:val="00B12715"/>
    <w:rsid w:val="00B14D22"/>
    <w:rsid w:val="00B155CE"/>
    <w:rsid w:val="00B16533"/>
    <w:rsid w:val="00B221E1"/>
    <w:rsid w:val="00B228E8"/>
    <w:rsid w:val="00B23A8D"/>
    <w:rsid w:val="00B24AAE"/>
    <w:rsid w:val="00B25AE6"/>
    <w:rsid w:val="00B277E1"/>
    <w:rsid w:val="00B31032"/>
    <w:rsid w:val="00B31EB7"/>
    <w:rsid w:val="00B33BC0"/>
    <w:rsid w:val="00B34111"/>
    <w:rsid w:val="00B34ED9"/>
    <w:rsid w:val="00B355BF"/>
    <w:rsid w:val="00B36F35"/>
    <w:rsid w:val="00B40760"/>
    <w:rsid w:val="00B41BE4"/>
    <w:rsid w:val="00B446F6"/>
    <w:rsid w:val="00B528EC"/>
    <w:rsid w:val="00B52CD4"/>
    <w:rsid w:val="00B55AFD"/>
    <w:rsid w:val="00B5741D"/>
    <w:rsid w:val="00B60DE2"/>
    <w:rsid w:val="00B621DC"/>
    <w:rsid w:val="00B650AC"/>
    <w:rsid w:val="00B65DB1"/>
    <w:rsid w:val="00B65DB8"/>
    <w:rsid w:val="00B706A9"/>
    <w:rsid w:val="00B719F2"/>
    <w:rsid w:val="00B7516D"/>
    <w:rsid w:val="00B75CC3"/>
    <w:rsid w:val="00B75DF7"/>
    <w:rsid w:val="00B77572"/>
    <w:rsid w:val="00B82721"/>
    <w:rsid w:val="00B84CC9"/>
    <w:rsid w:val="00B86212"/>
    <w:rsid w:val="00B86CD8"/>
    <w:rsid w:val="00B91EC6"/>
    <w:rsid w:val="00B92278"/>
    <w:rsid w:val="00B95341"/>
    <w:rsid w:val="00B9776A"/>
    <w:rsid w:val="00B977B0"/>
    <w:rsid w:val="00BA14A6"/>
    <w:rsid w:val="00BA1EBF"/>
    <w:rsid w:val="00BA23D2"/>
    <w:rsid w:val="00BB3488"/>
    <w:rsid w:val="00BB3C86"/>
    <w:rsid w:val="00BB423F"/>
    <w:rsid w:val="00BB4759"/>
    <w:rsid w:val="00BB531A"/>
    <w:rsid w:val="00BB56DE"/>
    <w:rsid w:val="00BB7057"/>
    <w:rsid w:val="00BC0E94"/>
    <w:rsid w:val="00BC1ABE"/>
    <w:rsid w:val="00BC1AFD"/>
    <w:rsid w:val="00BC3A7E"/>
    <w:rsid w:val="00BC5567"/>
    <w:rsid w:val="00BC5F2D"/>
    <w:rsid w:val="00BC5FDB"/>
    <w:rsid w:val="00BC61C9"/>
    <w:rsid w:val="00BC64AD"/>
    <w:rsid w:val="00BC6B70"/>
    <w:rsid w:val="00BC7FF6"/>
    <w:rsid w:val="00BD0A90"/>
    <w:rsid w:val="00BD1257"/>
    <w:rsid w:val="00BD5431"/>
    <w:rsid w:val="00BD7D40"/>
    <w:rsid w:val="00BE038F"/>
    <w:rsid w:val="00BE1B5A"/>
    <w:rsid w:val="00BE3B33"/>
    <w:rsid w:val="00BE4A90"/>
    <w:rsid w:val="00BE4AB4"/>
    <w:rsid w:val="00BE4EAA"/>
    <w:rsid w:val="00BE5150"/>
    <w:rsid w:val="00BE58E6"/>
    <w:rsid w:val="00BE64F5"/>
    <w:rsid w:val="00BE75BE"/>
    <w:rsid w:val="00BF084C"/>
    <w:rsid w:val="00BF2244"/>
    <w:rsid w:val="00BF3F68"/>
    <w:rsid w:val="00BF4834"/>
    <w:rsid w:val="00BF6C4B"/>
    <w:rsid w:val="00C0168C"/>
    <w:rsid w:val="00C01803"/>
    <w:rsid w:val="00C0524D"/>
    <w:rsid w:val="00C052C1"/>
    <w:rsid w:val="00C05C5E"/>
    <w:rsid w:val="00C07D1C"/>
    <w:rsid w:val="00C124ED"/>
    <w:rsid w:val="00C1259D"/>
    <w:rsid w:val="00C132E4"/>
    <w:rsid w:val="00C13869"/>
    <w:rsid w:val="00C16589"/>
    <w:rsid w:val="00C16F6C"/>
    <w:rsid w:val="00C2041F"/>
    <w:rsid w:val="00C20CF8"/>
    <w:rsid w:val="00C220F9"/>
    <w:rsid w:val="00C225CA"/>
    <w:rsid w:val="00C22B8D"/>
    <w:rsid w:val="00C24317"/>
    <w:rsid w:val="00C2431D"/>
    <w:rsid w:val="00C244F8"/>
    <w:rsid w:val="00C2512C"/>
    <w:rsid w:val="00C279CC"/>
    <w:rsid w:val="00C31D63"/>
    <w:rsid w:val="00C32085"/>
    <w:rsid w:val="00C32165"/>
    <w:rsid w:val="00C32182"/>
    <w:rsid w:val="00C3270B"/>
    <w:rsid w:val="00C33069"/>
    <w:rsid w:val="00C334E6"/>
    <w:rsid w:val="00C3506B"/>
    <w:rsid w:val="00C3530C"/>
    <w:rsid w:val="00C37CDA"/>
    <w:rsid w:val="00C4285B"/>
    <w:rsid w:val="00C43BEA"/>
    <w:rsid w:val="00C4491A"/>
    <w:rsid w:val="00C44A75"/>
    <w:rsid w:val="00C47E61"/>
    <w:rsid w:val="00C500A2"/>
    <w:rsid w:val="00C54968"/>
    <w:rsid w:val="00C55A76"/>
    <w:rsid w:val="00C55CDB"/>
    <w:rsid w:val="00C55D55"/>
    <w:rsid w:val="00C5606B"/>
    <w:rsid w:val="00C57133"/>
    <w:rsid w:val="00C574B4"/>
    <w:rsid w:val="00C61602"/>
    <w:rsid w:val="00C62229"/>
    <w:rsid w:val="00C67F82"/>
    <w:rsid w:val="00C707A4"/>
    <w:rsid w:val="00C70FCE"/>
    <w:rsid w:val="00C71268"/>
    <w:rsid w:val="00C714B6"/>
    <w:rsid w:val="00C749E4"/>
    <w:rsid w:val="00C75DAA"/>
    <w:rsid w:val="00C75E81"/>
    <w:rsid w:val="00C76002"/>
    <w:rsid w:val="00C76B67"/>
    <w:rsid w:val="00C8339D"/>
    <w:rsid w:val="00C83795"/>
    <w:rsid w:val="00C84723"/>
    <w:rsid w:val="00C84E30"/>
    <w:rsid w:val="00C84EBC"/>
    <w:rsid w:val="00C85893"/>
    <w:rsid w:val="00C87271"/>
    <w:rsid w:val="00C87545"/>
    <w:rsid w:val="00C87C1A"/>
    <w:rsid w:val="00C94A51"/>
    <w:rsid w:val="00C95AC8"/>
    <w:rsid w:val="00C969B4"/>
    <w:rsid w:val="00CA0394"/>
    <w:rsid w:val="00CA0950"/>
    <w:rsid w:val="00CA1694"/>
    <w:rsid w:val="00CA4198"/>
    <w:rsid w:val="00CA5445"/>
    <w:rsid w:val="00CB224C"/>
    <w:rsid w:val="00CB6A14"/>
    <w:rsid w:val="00CB7287"/>
    <w:rsid w:val="00CC0432"/>
    <w:rsid w:val="00CC0613"/>
    <w:rsid w:val="00CC10AA"/>
    <w:rsid w:val="00CC334B"/>
    <w:rsid w:val="00CC34EC"/>
    <w:rsid w:val="00CC392F"/>
    <w:rsid w:val="00CC4FA7"/>
    <w:rsid w:val="00CC5689"/>
    <w:rsid w:val="00CC5F40"/>
    <w:rsid w:val="00CC7F55"/>
    <w:rsid w:val="00CD070E"/>
    <w:rsid w:val="00CD0E5E"/>
    <w:rsid w:val="00CD1763"/>
    <w:rsid w:val="00CD397E"/>
    <w:rsid w:val="00CD3E8F"/>
    <w:rsid w:val="00CD52D5"/>
    <w:rsid w:val="00CD5A7B"/>
    <w:rsid w:val="00CD6432"/>
    <w:rsid w:val="00CD6D6F"/>
    <w:rsid w:val="00CE01F2"/>
    <w:rsid w:val="00CE23A5"/>
    <w:rsid w:val="00CE2885"/>
    <w:rsid w:val="00CE473C"/>
    <w:rsid w:val="00CE67D2"/>
    <w:rsid w:val="00CE7674"/>
    <w:rsid w:val="00CF2DDD"/>
    <w:rsid w:val="00CF75D7"/>
    <w:rsid w:val="00D03DBD"/>
    <w:rsid w:val="00D04216"/>
    <w:rsid w:val="00D054C3"/>
    <w:rsid w:val="00D0738E"/>
    <w:rsid w:val="00D07490"/>
    <w:rsid w:val="00D077F8"/>
    <w:rsid w:val="00D1309E"/>
    <w:rsid w:val="00D14682"/>
    <w:rsid w:val="00D147AB"/>
    <w:rsid w:val="00D1500A"/>
    <w:rsid w:val="00D20D79"/>
    <w:rsid w:val="00D234BE"/>
    <w:rsid w:val="00D25251"/>
    <w:rsid w:val="00D25451"/>
    <w:rsid w:val="00D260C2"/>
    <w:rsid w:val="00D2616C"/>
    <w:rsid w:val="00D26860"/>
    <w:rsid w:val="00D274AB"/>
    <w:rsid w:val="00D27A22"/>
    <w:rsid w:val="00D27DF3"/>
    <w:rsid w:val="00D30B6C"/>
    <w:rsid w:val="00D33ABB"/>
    <w:rsid w:val="00D34886"/>
    <w:rsid w:val="00D3549D"/>
    <w:rsid w:val="00D41D48"/>
    <w:rsid w:val="00D4273C"/>
    <w:rsid w:val="00D42D5D"/>
    <w:rsid w:val="00D431D1"/>
    <w:rsid w:val="00D4356B"/>
    <w:rsid w:val="00D45E28"/>
    <w:rsid w:val="00D46ED4"/>
    <w:rsid w:val="00D5269A"/>
    <w:rsid w:val="00D52A1E"/>
    <w:rsid w:val="00D52E23"/>
    <w:rsid w:val="00D533D4"/>
    <w:rsid w:val="00D54015"/>
    <w:rsid w:val="00D56443"/>
    <w:rsid w:val="00D57BFE"/>
    <w:rsid w:val="00D60521"/>
    <w:rsid w:val="00D61450"/>
    <w:rsid w:val="00D6195B"/>
    <w:rsid w:val="00D64AEF"/>
    <w:rsid w:val="00D6611B"/>
    <w:rsid w:val="00D66824"/>
    <w:rsid w:val="00D707D2"/>
    <w:rsid w:val="00D732CF"/>
    <w:rsid w:val="00D73456"/>
    <w:rsid w:val="00D7371B"/>
    <w:rsid w:val="00D74441"/>
    <w:rsid w:val="00D74A86"/>
    <w:rsid w:val="00D75895"/>
    <w:rsid w:val="00D758D7"/>
    <w:rsid w:val="00D81582"/>
    <w:rsid w:val="00D82B8C"/>
    <w:rsid w:val="00D863EC"/>
    <w:rsid w:val="00D86DB1"/>
    <w:rsid w:val="00D90CAA"/>
    <w:rsid w:val="00D9339A"/>
    <w:rsid w:val="00D947A2"/>
    <w:rsid w:val="00D95918"/>
    <w:rsid w:val="00D972D0"/>
    <w:rsid w:val="00D97CE8"/>
    <w:rsid w:val="00D97FC5"/>
    <w:rsid w:val="00DA11E9"/>
    <w:rsid w:val="00DA28A8"/>
    <w:rsid w:val="00DA4F74"/>
    <w:rsid w:val="00DA5645"/>
    <w:rsid w:val="00DA64F9"/>
    <w:rsid w:val="00DA753D"/>
    <w:rsid w:val="00DB38EB"/>
    <w:rsid w:val="00DB5D0D"/>
    <w:rsid w:val="00DC0837"/>
    <w:rsid w:val="00DC1782"/>
    <w:rsid w:val="00DC3DDA"/>
    <w:rsid w:val="00DC522A"/>
    <w:rsid w:val="00DC7C72"/>
    <w:rsid w:val="00DD0177"/>
    <w:rsid w:val="00DD2B0E"/>
    <w:rsid w:val="00DD31C8"/>
    <w:rsid w:val="00DD506A"/>
    <w:rsid w:val="00DE179B"/>
    <w:rsid w:val="00DE2E5D"/>
    <w:rsid w:val="00DE609E"/>
    <w:rsid w:val="00DE63C9"/>
    <w:rsid w:val="00DE6898"/>
    <w:rsid w:val="00DE6A0A"/>
    <w:rsid w:val="00DE7016"/>
    <w:rsid w:val="00DE7925"/>
    <w:rsid w:val="00DF195B"/>
    <w:rsid w:val="00DF1A92"/>
    <w:rsid w:val="00DF3C14"/>
    <w:rsid w:val="00DF3EB8"/>
    <w:rsid w:val="00DF40BC"/>
    <w:rsid w:val="00DF5470"/>
    <w:rsid w:val="00DF62A6"/>
    <w:rsid w:val="00DF6A47"/>
    <w:rsid w:val="00DF73EB"/>
    <w:rsid w:val="00E01E59"/>
    <w:rsid w:val="00E02D82"/>
    <w:rsid w:val="00E04911"/>
    <w:rsid w:val="00E05CD0"/>
    <w:rsid w:val="00E10197"/>
    <w:rsid w:val="00E11D4A"/>
    <w:rsid w:val="00E123FE"/>
    <w:rsid w:val="00E12876"/>
    <w:rsid w:val="00E13965"/>
    <w:rsid w:val="00E1465C"/>
    <w:rsid w:val="00E167B0"/>
    <w:rsid w:val="00E16B07"/>
    <w:rsid w:val="00E21ED2"/>
    <w:rsid w:val="00E30691"/>
    <w:rsid w:val="00E30D02"/>
    <w:rsid w:val="00E31777"/>
    <w:rsid w:val="00E3258C"/>
    <w:rsid w:val="00E328E6"/>
    <w:rsid w:val="00E340BA"/>
    <w:rsid w:val="00E34391"/>
    <w:rsid w:val="00E354A8"/>
    <w:rsid w:val="00E3644C"/>
    <w:rsid w:val="00E367B4"/>
    <w:rsid w:val="00E401AA"/>
    <w:rsid w:val="00E404E8"/>
    <w:rsid w:val="00E42E09"/>
    <w:rsid w:val="00E43C34"/>
    <w:rsid w:val="00E45583"/>
    <w:rsid w:val="00E45FC6"/>
    <w:rsid w:val="00E462B2"/>
    <w:rsid w:val="00E50861"/>
    <w:rsid w:val="00E52173"/>
    <w:rsid w:val="00E5242D"/>
    <w:rsid w:val="00E54A19"/>
    <w:rsid w:val="00E55ED3"/>
    <w:rsid w:val="00E562D6"/>
    <w:rsid w:val="00E609B3"/>
    <w:rsid w:val="00E626A5"/>
    <w:rsid w:val="00E675B7"/>
    <w:rsid w:val="00E70E7E"/>
    <w:rsid w:val="00E718B2"/>
    <w:rsid w:val="00E71CAC"/>
    <w:rsid w:val="00E732C5"/>
    <w:rsid w:val="00E73426"/>
    <w:rsid w:val="00E73E59"/>
    <w:rsid w:val="00E76B9D"/>
    <w:rsid w:val="00E7717E"/>
    <w:rsid w:val="00E803FC"/>
    <w:rsid w:val="00E80418"/>
    <w:rsid w:val="00E80B44"/>
    <w:rsid w:val="00E80EB6"/>
    <w:rsid w:val="00E81220"/>
    <w:rsid w:val="00E82F03"/>
    <w:rsid w:val="00E8319D"/>
    <w:rsid w:val="00E84548"/>
    <w:rsid w:val="00E84C8D"/>
    <w:rsid w:val="00E86296"/>
    <w:rsid w:val="00E862AD"/>
    <w:rsid w:val="00E86D6B"/>
    <w:rsid w:val="00E86F36"/>
    <w:rsid w:val="00E87C41"/>
    <w:rsid w:val="00E90A6E"/>
    <w:rsid w:val="00E9364F"/>
    <w:rsid w:val="00E9403D"/>
    <w:rsid w:val="00EA0EBD"/>
    <w:rsid w:val="00EA29F9"/>
    <w:rsid w:val="00EA4BAF"/>
    <w:rsid w:val="00EA66B9"/>
    <w:rsid w:val="00EA73F7"/>
    <w:rsid w:val="00EA75C0"/>
    <w:rsid w:val="00EA7B3B"/>
    <w:rsid w:val="00EB0015"/>
    <w:rsid w:val="00EB0F70"/>
    <w:rsid w:val="00EB1B7B"/>
    <w:rsid w:val="00EB2C84"/>
    <w:rsid w:val="00EB4210"/>
    <w:rsid w:val="00EB511E"/>
    <w:rsid w:val="00EB533E"/>
    <w:rsid w:val="00EB6C98"/>
    <w:rsid w:val="00EB7894"/>
    <w:rsid w:val="00EC0BFE"/>
    <w:rsid w:val="00EC255A"/>
    <w:rsid w:val="00EC483A"/>
    <w:rsid w:val="00EC522B"/>
    <w:rsid w:val="00EC67FF"/>
    <w:rsid w:val="00EC6B4B"/>
    <w:rsid w:val="00EC6F73"/>
    <w:rsid w:val="00EC7235"/>
    <w:rsid w:val="00ED069B"/>
    <w:rsid w:val="00ED2DE4"/>
    <w:rsid w:val="00ED3123"/>
    <w:rsid w:val="00ED5369"/>
    <w:rsid w:val="00ED55E5"/>
    <w:rsid w:val="00ED682E"/>
    <w:rsid w:val="00EE0639"/>
    <w:rsid w:val="00EF152A"/>
    <w:rsid w:val="00EF3D3A"/>
    <w:rsid w:val="00EF4988"/>
    <w:rsid w:val="00EF49ED"/>
    <w:rsid w:val="00EF72C2"/>
    <w:rsid w:val="00EF797D"/>
    <w:rsid w:val="00F01FB1"/>
    <w:rsid w:val="00F03730"/>
    <w:rsid w:val="00F07786"/>
    <w:rsid w:val="00F116AE"/>
    <w:rsid w:val="00F13132"/>
    <w:rsid w:val="00F13295"/>
    <w:rsid w:val="00F13D7F"/>
    <w:rsid w:val="00F141BE"/>
    <w:rsid w:val="00F143D1"/>
    <w:rsid w:val="00F155D3"/>
    <w:rsid w:val="00F17C95"/>
    <w:rsid w:val="00F20287"/>
    <w:rsid w:val="00F20BB8"/>
    <w:rsid w:val="00F24F80"/>
    <w:rsid w:val="00F25B0A"/>
    <w:rsid w:val="00F272C0"/>
    <w:rsid w:val="00F30342"/>
    <w:rsid w:val="00F325C8"/>
    <w:rsid w:val="00F32B4D"/>
    <w:rsid w:val="00F33ACF"/>
    <w:rsid w:val="00F356AA"/>
    <w:rsid w:val="00F35A58"/>
    <w:rsid w:val="00F37556"/>
    <w:rsid w:val="00F411B9"/>
    <w:rsid w:val="00F43E58"/>
    <w:rsid w:val="00F470CD"/>
    <w:rsid w:val="00F47CE2"/>
    <w:rsid w:val="00F50A6F"/>
    <w:rsid w:val="00F51110"/>
    <w:rsid w:val="00F51C59"/>
    <w:rsid w:val="00F53116"/>
    <w:rsid w:val="00F549C2"/>
    <w:rsid w:val="00F56265"/>
    <w:rsid w:val="00F60078"/>
    <w:rsid w:val="00F6224F"/>
    <w:rsid w:val="00F623C1"/>
    <w:rsid w:val="00F63F2A"/>
    <w:rsid w:val="00F65BE6"/>
    <w:rsid w:val="00F668F4"/>
    <w:rsid w:val="00F67B05"/>
    <w:rsid w:val="00F7050D"/>
    <w:rsid w:val="00F7347B"/>
    <w:rsid w:val="00F73C6E"/>
    <w:rsid w:val="00F76D17"/>
    <w:rsid w:val="00F77044"/>
    <w:rsid w:val="00F808E2"/>
    <w:rsid w:val="00F80923"/>
    <w:rsid w:val="00F8160A"/>
    <w:rsid w:val="00F834C9"/>
    <w:rsid w:val="00F83EF9"/>
    <w:rsid w:val="00F84668"/>
    <w:rsid w:val="00F84D03"/>
    <w:rsid w:val="00F87B9D"/>
    <w:rsid w:val="00F91280"/>
    <w:rsid w:val="00F92212"/>
    <w:rsid w:val="00F946BE"/>
    <w:rsid w:val="00F97FE8"/>
    <w:rsid w:val="00FA213D"/>
    <w:rsid w:val="00FA5D72"/>
    <w:rsid w:val="00FA7242"/>
    <w:rsid w:val="00FA734C"/>
    <w:rsid w:val="00FA795F"/>
    <w:rsid w:val="00FA7A5A"/>
    <w:rsid w:val="00FA7EFD"/>
    <w:rsid w:val="00FB049B"/>
    <w:rsid w:val="00FB05DB"/>
    <w:rsid w:val="00FB0B15"/>
    <w:rsid w:val="00FB22DA"/>
    <w:rsid w:val="00FB37C6"/>
    <w:rsid w:val="00FB420C"/>
    <w:rsid w:val="00FB4B98"/>
    <w:rsid w:val="00FB5131"/>
    <w:rsid w:val="00FB5667"/>
    <w:rsid w:val="00FB7AE9"/>
    <w:rsid w:val="00FC3201"/>
    <w:rsid w:val="00FC3E42"/>
    <w:rsid w:val="00FC6C43"/>
    <w:rsid w:val="00FC75D0"/>
    <w:rsid w:val="00FC7A8D"/>
    <w:rsid w:val="00FD2816"/>
    <w:rsid w:val="00FD3B41"/>
    <w:rsid w:val="00FD3EFC"/>
    <w:rsid w:val="00FD41B3"/>
    <w:rsid w:val="00FD465C"/>
    <w:rsid w:val="00FD5D51"/>
    <w:rsid w:val="00FD5E87"/>
    <w:rsid w:val="00FD6477"/>
    <w:rsid w:val="00FD6573"/>
    <w:rsid w:val="00FE480C"/>
    <w:rsid w:val="00FE6AD0"/>
    <w:rsid w:val="00FF3569"/>
    <w:rsid w:val="00FF3AB2"/>
    <w:rsid w:val="00FF4308"/>
    <w:rsid w:val="00FF5274"/>
    <w:rsid w:val="00FF5E4B"/>
    <w:rsid w:val="011BB32B"/>
    <w:rsid w:val="012680EE"/>
    <w:rsid w:val="01D1CF2F"/>
    <w:rsid w:val="01E74D5D"/>
    <w:rsid w:val="02B7A85D"/>
    <w:rsid w:val="0366547F"/>
    <w:rsid w:val="04BE1F75"/>
    <w:rsid w:val="064FCFE6"/>
    <w:rsid w:val="07221AB8"/>
    <w:rsid w:val="0745252C"/>
    <w:rsid w:val="07FD1F53"/>
    <w:rsid w:val="08DBF95B"/>
    <w:rsid w:val="0912E096"/>
    <w:rsid w:val="0946C6AA"/>
    <w:rsid w:val="09B1BF24"/>
    <w:rsid w:val="09F79080"/>
    <w:rsid w:val="0A6F666A"/>
    <w:rsid w:val="0AE6596F"/>
    <w:rsid w:val="0AF2030C"/>
    <w:rsid w:val="0AF44D8B"/>
    <w:rsid w:val="0B50854B"/>
    <w:rsid w:val="0B9E7AFE"/>
    <w:rsid w:val="0C84931F"/>
    <w:rsid w:val="0D1B8603"/>
    <w:rsid w:val="0D59F568"/>
    <w:rsid w:val="0DE344A6"/>
    <w:rsid w:val="0E13292A"/>
    <w:rsid w:val="0E885735"/>
    <w:rsid w:val="0F8465B5"/>
    <w:rsid w:val="102C60A1"/>
    <w:rsid w:val="1150D3A4"/>
    <w:rsid w:val="1246F5D4"/>
    <w:rsid w:val="13C33B43"/>
    <w:rsid w:val="13CC1BEC"/>
    <w:rsid w:val="14BF2EB9"/>
    <w:rsid w:val="15122298"/>
    <w:rsid w:val="152085D8"/>
    <w:rsid w:val="1520F83E"/>
    <w:rsid w:val="1529A0A2"/>
    <w:rsid w:val="153F284D"/>
    <w:rsid w:val="15661D45"/>
    <w:rsid w:val="15B04F8D"/>
    <w:rsid w:val="15D6B081"/>
    <w:rsid w:val="1705CB2A"/>
    <w:rsid w:val="1818A07B"/>
    <w:rsid w:val="18515B38"/>
    <w:rsid w:val="18A1F93F"/>
    <w:rsid w:val="190AB9F5"/>
    <w:rsid w:val="1A684ED0"/>
    <w:rsid w:val="1B11123E"/>
    <w:rsid w:val="1B1E4A9F"/>
    <w:rsid w:val="1C3AAF24"/>
    <w:rsid w:val="1C58F251"/>
    <w:rsid w:val="1D15FB3E"/>
    <w:rsid w:val="1E100CCC"/>
    <w:rsid w:val="1E513956"/>
    <w:rsid w:val="1E76A5F7"/>
    <w:rsid w:val="1ECE8807"/>
    <w:rsid w:val="1F136CA4"/>
    <w:rsid w:val="1FA2FA38"/>
    <w:rsid w:val="1FFDFD08"/>
    <w:rsid w:val="20730F1B"/>
    <w:rsid w:val="20A96B8A"/>
    <w:rsid w:val="2156A48C"/>
    <w:rsid w:val="22676DA3"/>
    <w:rsid w:val="22A9491F"/>
    <w:rsid w:val="23BDB979"/>
    <w:rsid w:val="23BED767"/>
    <w:rsid w:val="23E38621"/>
    <w:rsid w:val="24029FB8"/>
    <w:rsid w:val="243EE3F4"/>
    <w:rsid w:val="24997878"/>
    <w:rsid w:val="2522750C"/>
    <w:rsid w:val="261F94FA"/>
    <w:rsid w:val="264EDBF0"/>
    <w:rsid w:val="2668CBFF"/>
    <w:rsid w:val="271BF01B"/>
    <w:rsid w:val="2840808D"/>
    <w:rsid w:val="28B5F8C3"/>
    <w:rsid w:val="28D5605E"/>
    <w:rsid w:val="2A7D0FBA"/>
    <w:rsid w:val="2B086BC4"/>
    <w:rsid w:val="2B3FA7CA"/>
    <w:rsid w:val="2C9D1A87"/>
    <w:rsid w:val="2CC44C42"/>
    <w:rsid w:val="2CE68560"/>
    <w:rsid w:val="2DA44500"/>
    <w:rsid w:val="2E415364"/>
    <w:rsid w:val="2E74DF52"/>
    <w:rsid w:val="307557DE"/>
    <w:rsid w:val="31076AD5"/>
    <w:rsid w:val="312239D0"/>
    <w:rsid w:val="318E931E"/>
    <w:rsid w:val="31E00AB6"/>
    <w:rsid w:val="31E82084"/>
    <w:rsid w:val="3279CCA4"/>
    <w:rsid w:val="337BCEEF"/>
    <w:rsid w:val="33E8568E"/>
    <w:rsid w:val="349E6736"/>
    <w:rsid w:val="34C392D2"/>
    <w:rsid w:val="34E06E23"/>
    <w:rsid w:val="34EDAE82"/>
    <w:rsid w:val="35A08105"/>
    <w:rsid w:val="3654FD44"/>
    <w:rsid w:val="377C8DF0"/>
    <w:rsid w:val="378DA13C"/>
    <w:rsid w:val="37A76849"/>
    <w:rsid w:val="38E00DFD"/>
    <w:rsid w:val="39A62BBB"/>
    <w:rsid w:val="3A93BDB4"/>
    <w:rsid w:val="3AB6BE8D"/>
    <w:rsid w:val="3B3F6F0F"/>
    <w:rsid w:val="3B6E1495"/>
    <w:rsid w:val="3BB0C59C"/>
    <w:rsid w:val="3C4576AA"/>
    <w:rsid w:val="3C8D07DA"/>
    <w:rsid w:val="3CA2D196"/>
    <w:rsid w:val="3CFF1E1C"/>
    <w:rsid w:val="3DB1CE02"/>
    <w:rsid w:val="3DBDBEBD"/>
    <w:rsid w:val="3DDB865C"/>
    <w:rsid w:val="3DEEB436"/>
    <w:rsid w:val="3E576377"/>
    <w:rsid w:val="3E71553F"/>
    <w:rsid w:val="3EFCAADE"/>
    <w:rsid w:val="3FAEB4DE"/>
    <w:rsid w:val="4052712E"/>
    <w:rsid w:val="40D8D8DA"/>
    <w:rsid w:val="411CCD22"/>
    <w:rsid w:val="413C6A54"/>
    <w:rsid w:val="415393E4"/>
    <w:rsid w:val="41BEA624"/>
    <w:rsid w:val="4419EA26"/>
    <w:rsid w:val="444A7A29"/>
    <w:rsid w:val="4492C353"/>
    <w:rsid w:val="44CEB9B7"/>
    <w:rsid w:val="44E0BE45"/>
    <w:rsid w:val="4571D04B"/>
    <w:rsid w:val="45BA1800"/>
    <w:rsid w:val="45C85CD9"/>
    <w:rsid w:val="47AB4F36"/>
    <w:rsid w:val="48A6285D"/>
    <w:rsid w:val="491CB725"/>
    <w:rsid w:val="49499B24"/>
    <w:rsid w:val="4982042D"/>
    <w:rsid w:val="49AFD4C0"/>
    <w:rsid w:val="49B9D0B1"/>
    <w:rsid w:val="4A176914"/>
    <w:rsid w:val="4A4DA7D5"/>
    <w:rsid w:val="4A8E3D35"/>
    <w:rsid w:val="4AC3475F"/>
    <w:rsid w:val="4B45239A"/>
    <w:rsid w:val="4C534945"/>
    <w:rsid w:val="4DE29EF6"/>
    <w:rsid w:val="4E679D03"/>
    <w:rsid w:val="4EF32DFE"/>
    <w:rsid w:val="4F2AC4B8"/>
    <w:rsid w:val="4FE67BDD"/>
    <w:rsid w:val="50153A5D"/>
    <w:rsid w:val="50825E13"/>
    <w:rsid w:val="515646EF"/>
    <w:rsid w:val="51645F26"/>
    <w:rsid w:val="52473D58"/>
    <w:rsid w:val="52A05CBC"/>
    <w:rsid w:val="52A6CEC4"/>
    <w:rsid w:val="52B4EFFB"/>
    <w:rsid w:val="5317CBA6"/>
    <w:rsid w:val="532E1B91"/>
    <w:rsid w:val="5337CCCC"/>
    <w:rsid w:val="53E89939"/>
    <w:rsid w:val="540ACF2B"/>
    <w:rsid w:val="546EB31F"/>
    <w:rsid w:val="552346AC"/>
    <w:rsid w:val="557021B7"/>
    <w:rsid w:val="55A03E2F"/>
    <w:rsid w:val="55E97C64"/>
    <w:rsid w:val="55FDD863"/>
    <w:rsid w:val="568B564C"/>
    <w:rsid w:val="588B143E"/>
    <w:rsid w:val="595B669E"/>
    <w:rsid w:val="5AD8F10B"/>
    <w:rsid w:val="5B1C2D20"/>
    <w:rsid w:val="5B6035EC"/>
    <w:rsid w:val="5B7E9DC3"/>
    <w:rsid w:val="5C56463B"/>
    <w:rsid w:val="5C64D69E"/>
    <w:rsid w:val="5C7EBD13"/>
    <w:rsid w:val="5D4B706F"/>
    <w:rsid w:val="5DCFF7FE"/>
    <w:rsid w:val="5EC7BEF5"/>
    <w:rsid w:val="5EE77B9B"/>
    <w:rsid w:val="5FA0CD67"/>
    <w:rsid w:val="5FB6EAC2"/>
    <w:rsid w:val="6015F5B3"/>
    <w:rsid w:val="6035E280"/>
    <w:rsid w:val="605162A3"/>
    <w:rsid w:val="610D8EA7"/>
    <w:rsid w:val="61F54D22"/>
    <w:rsid w:val="62089403"/>
    <w:rsid w:val="623A9E49"/>
    <w:rsid w:val="62BA6DF9"/>
    <w:rsid w:val="62BB4E3B"/>
    <w:rsid w:val="642422D7"/>
    <w:rsid w:val="6508D4A8"/>
    <w:rsid w:val="65EF3299"/>
    <w:rsid w:val="678E002A"/>
    <w:rsid w:val="67DBF30C"/>
    <w:rsid w:val="688C30B0"/>
    <w:rsid w:val="68B4CF2D"/>
    <w:rsid w:val="68B94411"/>
    <w:rsid w:val="69C1F761"/>
    <w:rsid w:val="6A7E0C87"/>
    <w:rsid w:val="6A93FD74"/>
    <w:rsid w:val="6B0AD8DB"/>
    <w:rsid w:val="6B564254"/>
    <w:rsid w:val="6BB1EE67"/>
    <w:rsid w:val="6E1F1F06"/>
    <w:rsid w:val="6EAE6729"/>
    <w:rsid w:val="6EAF1625"/>
    <w:rsid w:val="6F09527A"/>
    <w:rsid w:val="6FE2AEBD"/>
    <w:rsid w:val="7141AB59"/>
    <w:rsid w:val="714FC8CA"/>
    <w:rsid w:val="72536952"/>
    <w:rsid w:val="726DAC9F"/>
    <w:rsid w:val="72EBAA89"/>
    <w:rsid w:val="7322E25F"/>
    <w:rsid w:val="74456A08"/>
    <w:rsid w:val="74658CBE"/>
    <w:rsid w:val="76823FDB"/>
    <w:rsid w:val="76AD6FA1"/>
    <w:rsid w:val="76B7F212"/>
    <w:rsid w:val="771156FF"/>
    <w:rsid w:val="78896CD5"/>
    <w:rsid w:val="78D8B72E"/>
    <w:rsid w:val="79479F1B"/>
    <w:rsid w:val="79911E9C"/>
    <w:rsid w:val="79DE65CB"/>
    <w:rsid w:val="7A5B9043"/>
    <w:rsid w:val="7B5C35CE"/>
    <w:rsid w:val="7B7BE5BE"/>
    <w:rsid w:val="7C4AF2D5"/>
    <w:rsid w:val="7D4990EE"/>
    <w:rsid w:val="7D6E8501"/>
    <w:rsid w:val="7DDDD2B6"/>
    <w:rsid w:val="7E607A56"/>
    <w:rsid w:val="7F5372BE"/>
    <w:rsid w:val="7FA86870"/>
    <w:rsid w:val="7FE61EB2"/>
    <w:rsid w:val="7FEDF5C8"/>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5CA54"/>
  <w15:docId w15:val="{0F8FACCA-59CA-4AE0-A446-672B0A2D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32AB"/>
    <w:pPr>
      <w:suppressAutoHyphens/>
      <w:spacing w:after="160" w:line="256" w:lineRule="auto"/>
    </w:pPr>
    <w:rPr>
      <w:rFonts w:ascii="Calibri" w:hAnsi="Calibri" w:cs="Arial Unicode MS"/>
      <w:color w:val="000000"/>
      <w:sz w:val="22"/>
      <w:szCs w:val="22"/>
      <w:u w:color="000000"/>
    </w:rPr>
  </w:style>
  <w:style w:type="paragraph" w:styleId="Nagwek1">
    <w:name w:val="heading 1"/>
    <w:basedOn w:val="Normalny"/>
    <w:next w:val="Normalny"/>
    <w:link w:val="Nagwek1Znak"/>
    <w:uiPriority w:val="9"/>
    <w:qFormat/>
    <w:rsid w:val="00E675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427AD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7D427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Nagwek">
    <w:name w:val="header"/>
    <w:pPr>
      <w:tabs>
        <w:tab w:val="center" w:pos="4536"/>
        <w:tab w:val="right" w:pos="9072"/>
      </w:tabs>
      <w:suppressAutoHyphens/>
    </w:pPr>
    <w:rPr>
      <w:rFonts w:ascii="Calibri" w:hAnsi="Calibri" w:cs="Arial Unicode MS"/>
      <w:color w:val="000000"/>
      <w:sz w:val="22"/>
      <w:szCs w:val="22"/>
      <w:u w:color="000000"/>
    </w:rPr>
  </w:style>
  <w:style w:type="paragraph" w:styleId="Stopka">
    <w:name w:val="footer"/>
    <w:pPr>
      <w:tabs>
        <w:tab w:val="center" w:pos="4536"/>
        <w:tab w:val="right" w:pos="9072"/>
      </w:tabs>
      <w:suppressAutoHyphens/>
    </w:pPr>
    <w:rPr>
      <w:rFonts w:ascii="Calibri" w:hAnsi="Calibri" w:cs="Arial Unicode MS"/>
      <w:color w:val="000000"/>
      <w:sz w:val="22"/>
      <w:szCs w:val="22"/>
      <w:u w:color="000000"/>
    </w:rPr>
  </w:style>
  <w:style w:type="paragraph" w:customStyle="1" w:styleId="Domylne">
    <w:name w:val="Domyślne"/>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numbering" w:customStyle="1" w:styleId="Zaimportowanystyl1">
    <w:name w:val="Zaimportowany styl 1"/>
    <w:pPr>
      <w:numPr>
        <w:numId w:val="1"/>
      </w:numPr>
    </w:pPr>
  </w:style>
  <w:style w:type="character" w:customStyle="1" w:styleId="cze">
    <w:name w:val="Łącze"/>
    <w:rPr>
      <w:outline w:val="0"/>
      <w:color w:val="0563C1"/>
      <w:u w:val="single" w:color="0563C1"/>
    </w:rPr>
  </w:style>
  <w:style w:type="character" w:customStyle="1" w:styleId="Hyperlink0">
    <w:name w:val="Hyperlink.0"/>
    <w:basedOn w:val="cze"/>
    <w:rPr>
      <w:rFonts w:ascii="Aptos" w:eastAsia="Aptos" w:hAnsi="Aptos" w:cs="Aptos"/>
      <w:outline w:val="0"/>
      <w:color w:val="0563C1"/>
      <w:u w:val="single" w:color="0563C1"/>
    </w:rPr>
  </w:style>
  <w:style w:type="paragraph" w:styleId="NormalnyWeb">
    <w:name w:val="Normal (Web)"/>
    <w:uiPriority w:val="99"/>
    <w:pPr>
      <w:suppressAutoHyphens/>
      <w:spacing w:before="100" w:after="100"/>
    </w:pPr>
    <w:rPr>
      <w:rFonts w:cs="Arial Unicode MS"/>
      <w:color w:val="000000"/>
      <w:sz w:val="24"/>
      <w:szCs w:val="24"/>
      <w:u w:color="000000"/>
    </w:rPr>
  </w:style>
  <w:style w:type="character" w:customStyle="1" w:styleId="Hyperlink1">
    <w:name w:val="Hyperlink.1"/>
    <w:basedOn w:val="cze"/>
    <w:rPr>
      <w:rFonts w:ascii="Aptos" w:eastAsia="Aptos" w:hAnsi="Aptos" w:cs="Aptos"/>
      <w:outline w:val="0"/>
      <w:color w:val="0563C1"/>
      <w:sz w:val="22"/>
      <w:szCs w:val="22"/>
      <w:u w:val="single" w:color="0563C1"/>
    </w:rPr>
  </w:style>
  <w:style w:type="paragraph" w:customStyle="1" w:styleId="paragraph">
    <w:name w:val="paragraph"/>
    <w:pPr>
      <w:suppressAutoHyphens/>
      <w:spacing w:before="100" w:after="100"/>
    </w:pPr>
    <w:rPr>
      <w:rFonts w:cs="Arial Unicode MS"/>
      <w:color w:val="000000"/>
      <w:sz w:val="24"/>
      <w:szCs w:val="24"/>
      <w:u w:color="000000"/>
    </w:rPr>
  </w:style>
  <w:style w:type="paragraph" w:styleId="Tekstkomentarza">
    <w:name w:val="annotation text"/>
    <w:basedOn w:val="Normalny"/>
    <w:link w:val="TekstkomentarzaZnak"/>
    <w:uiPriority w:val="99"/>
    <w:unhideWhenUsed/>
    <w:pPr>
      <w:spacing w:line="240" w:lineRule="auto"/>
    </w:pPr>
    <w:rPr>
      <w:sz w:val="20"/>
      <w:szCs w:val="20"/>
    </w:rPr>
  </w:style>
  <w:style w:type="character" w:customStyle="1" w:styleId="TekstkomentarzaZnak">
    <w:name w:val="Tekst komentarza Znak"/>
    <w:basedOn w:val="Domylnaczcionkaakapitu"/>
    <w:link w:val="Tekstkomentarza"/>
    <w:uiPriority w:val="99"/>
    <w:rPr>
      <w:rFonts w:ascii="Calibri" w:hAnsi="Calibri" w:cs="Arial Unicode MS"/>
      <w:color w:val="000000"/>
      <w:u w:color="000000"/>
    </w:rPr>
  </w:style>
  <w:style w:type="character" w:styleId="Odwoaniedokomentarza">
    <w:name w:val="annotation reference"/>
    <w:basedOn w:val="Domylnaczcionkaakapitu"/>
    <w:uiPriority w:val="99"/>
    <w:semiHidden/>
    <w:unhideWhenUsed/>
    <w:rPr>
      <w:sz w:val="16"/>
      <w:szCs w:val="16"/>
    </w:rPr>
  </w:style>
  <w:style w:type="paragraph" w:styleId="Poprawka">
    <w:name w:val="Revision"/>
    <w:hidden/>
    <w:uiPriority w:val="99"/>
    <w:semiHidden/>
    <w:rsid w:val="00C70FCE"/>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rPr>
  </w:style>
  <w:style w:type="character" w:styleId="Nierozpoznanawzmianka">
    <w:name w:val="Unresolved Mention"/>
    <w:basedOn w:val="Domylnaczcionkaakapitu"/>
    <w:uiPriority w:val="99"/>
    <w:semiHidden/>
    <w:unhideWhenUsed/>
    <w:rsid w:val="00990C5F"/>
    <w:rPr>
      <w:color w:val="605E5C"/>
      <w:shd w:val="clear" w:color="auto" w:fill="E1DFDD"/>
    </w:rPr>
  </w:style>
  <w:style w:type="paragraph" w:styleId="HTML-wstpniesformatowany">
    <w:name w:val="HTML Preformatted"/>
    <w:basedOn w:val="Normalny"/>
    <w:link w:val="HTML-wstpniesformatowanyZnak"/>
    <w:uiPriority w:val="99"/>
    <w:semiHidden/>
    <w:unhideWhenUsed/>
    <w:rsid w:val="0012687C"/>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12687C"/>
    <w:rPr>
      <w:rFonts w:ascii="Consolas" w:hAnsi="Consolas" w:cs="Arial Unicode MS"/>
      <w:color w:val="000000"/>
      <w:u w:color="000000"/>
    </w:rPr>
  </w:style>
  <w:style w:type="paragraph" w:styleId="Tematkomentarza">
    <w:name w:val="annotation subject"/>
    <w:basedOn w:val="Tekstkomentarza"/>
    <w:next w:val="Tekstkomentarza"/>
    <w:link w:val="TematkomentarzaZnak"/>
    <w:uiPriority w:val="99"/>
    <w:semiHidden/>
    <w:unhideWhenUsed/>
    <w:rsid w:val="00F20BB8"/>
    <w:rPr>
      <w:b/>
      <w:bCs/>
    </w:rPr>
  </w:style>
  <w:style w:type="character" w:customStyle="1" w:styleId="TematkomentarzaZnak">
    <w:name w:val="Temat komentarza Znak"/>
    <w:basedOn w:val="TekstkomentarzaZnak"/>
    <w:link w:val="Tematkomentarza"/>
    <w:uiPriority w:val="99"/>
    <w:semiHidden/>
    <w:rsid w:val="00F20BB8"/>
    <w:rPr>
      <w:rFonts w:ascii="Calibri" w:hAnsi="Calibri" w:cs="Arial Unicode MS"/>
      <w:b/>
      <w:bCs/>
      <w:color w:val="000000"/>
      <w:u w:color="000000"/>
    </w:rPr>
  </w:style>
  <w:style w:type="paragraph" w:styleId="Tekstprzypisukocowego">
    <w:name w:val="endnote text"/>
    <w:basedOn w:val="Normalny"/>
    <w:link w:val="TekstprzypisukocowegoZnak"/>
    <w:uiPriority w:val="99"/>
    <w:semiHidden/>
    <w:unhideWhenUsed/>
    <w:rsid w:val="001A506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A5061"/>
    <w:rPr>
      <w:rFonts w:ascii="Calibri" w:hAnsi="Calibri" w:cs="Arial Unicode MS"/>
      <w:color w:val="000000"/>
      <w:u w:color="000000"/>
    </w:rPr>
  </w:style>
  <w:style w:type="character" w:styleId="Odwoanieprzypisukocowego">
    <w:name w:val="endnote reference"/>
    <w:basedOn w:val="Domylnaczcionkaakapitu"/>
    <w:uiPriority w:val="99"/>
    <w:semiHidden/>
    <w:unhideWhenUsed/>
    <w:rsid w:val="001A5061"/>
    <w:rPr>
      <w:vertAlign w:val="superscript"/>
    </w:rPr>
  </w:style>
  <w:style w:type="character" w:customStyle="1" w:styleId="Nagwek1Znak">
    <w:name w:val="Nagłówek 1 Znak"/>
    <w:basedOn w:val="Domylnaczcionkaakapitu"/>
    <w:link w:val="Nagwek1"/>
    <w:uiPriority w:val="9"/>
    <w:rsid w:val="00E675B7"/>
    <w:rPr>
      <w:rFonts w:asciiTheme="majorHAnsi" w:eastAsiaTheme="majorEastAsia" w:hAnsiTheme="majorHAnsi" w:cstheme="majorBidi"/>
      <w:color w:val="2F5496" w:themeColor="accent1" w:themeShade="BF"/>
      <w:sz w:val="32"/>
      <w:szCs w:val="32"/>
      <w:u w:color="000000"/>
    </w:rPr>
  </w:style>
  <w:style w:type="character" w:customStyle="1" w:styleId="Nagwek2Znak">
    <w:name w:val="Nagłówek 2 Znak"/>
    <w:basedOn w:val="Domylnaczcionkaakapitu"/>
    <w:link w:val="Nagwek2"/>
    <w:uiPriority w:val="9"/>
    <w:semiHidden/>
    <w:rsid w:val="00427AD0"/>
    <w:rPr>
      <w:rFonts w:asciiTheme="majorHAnsi" w:eastAsiaTheme="majorEastAsia" w:hAnsiTheme="majorHAnsi" w:cstheme="majorBidi"/>
      <w:color w:val="2F5496" w:themeColor="accent1" w:themeShade="BF"/>
      <w:sz w:val="26"/>
      <w:szCs w:val="26"/>
      <w:u w:color="000000"/>
    </w:rPr>
  </w:style>
  <w:style w:type="character" w:customStyle="1" w:styleId="Nagwek3Znak">
    <w:name w:val="Nagłówek 3 Znak"/>
    <w:basedOn w:val="Domylnaczcionkaakapitu"/>
    <w:link w:val="Nagwek3"/>
    <w:uiPriority w:val="9"/>
    <w:semiHidden/>
    <w:rsid w:val="007D4274"/>
    <w:rPr>
      <w:rFonts w:asciiTheme="majorHAnsi" w:eastAsiaTheme="majorEastAsia" w:hAnsiTheme="majorHAnsi" w:cstheme="majorBidi"/>
      <w:color w:val="1F3763" w:themeColor="accent1" w:themeShade="7F"/>
      <w:sz w:val="24"/>
      <w:szCs w:val="24"/>
      <w:u w:color="000000"/>
    </w:rPr>
  </w:style>
  <w:style w:type="paragraph" w:customStyle="1" w:styleId="xmsonormal">
    <w:name w:val="x_msonormal"/>
    <w:basedOn w:val="Normalny"/>
    <w:rsid w:val="003F694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4811">
      <w:bodyDiv w:val="1"/>
      <w:marLeft w:val="0"/>
      <w:marRight w:val="0"/>
      <w:marTop w:val="0"/>
      <w:marBottom w:val="0"/>
      <w:divBdr>
        <w:top w:val="none" w:sz="0" w:space="0" w:color="auto"/>
        <w:left w:val="none" w:sz="0" w:space="0" w:color="auto"/>
        <w:bottom w:val="none" w:sz="0" w:space="0" w:color="auto"/>
        <w:right w:val="none" w:sz="0" w:space="0" w:color="auto"/>
      </w:divBdr>
    </w:div>
    <w:div w:id="19162776">
      <w:bodyDiv w:val="1"/>
      <w:marLeft w:val="0"/>
      <w:marRight w:val="0"/>
      <w:marTop w:val="0"/>
      <w:marBottom w:val="0"/>
      <w:divBdr>
        <w:top w:val="none" w:sz="0" w:space="0" w:color="auto"/>
        <w:left w:val="none" w:sz="0" w:space="0" w:color="auto"/>
        <w:bottom w:val="none" w:sz="0" w:space="0" w:color="auto"/>
        <w:right w:val="none" w:sz="0" w:space="0" w:color="auto"/>
      </w:divBdr>
      <w:divsChild>
        <w:div w:id="277178485">
          <w:marLeft w:val="0"/>
          <w:marRight w:val="0"/>
          <w:marTop w:val="0"/>
          <w:marBottom w:val="0"/>
          <w:divBdr>
            <w:top w:val="none" w:sz="0" w:space="0" w:color="auto"/>
            <w:left w:val="none" w:sz="0" w:space="0" w:color="auto"/>
            <w:bottom w:val="none" w:sz="0" w:space="0" w:color="auto"/>
            <w:right w:val="none" w:sz="0" w:space="0" w:color="auto"/>
          </w:divBdr>
          <w:divsChild>
            <w:div w:id="14092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4274">
      <w:bodyDiv w:val="1"/>
      <w:marLeft w:val="0"/>
      <w:marRight w:val="0"/>
      <w:marTop w:val="0"/>
      <w:marBottom w:val="0"/>
      <w:divBdr>
        <w:top w:val="none" w:sz="0" w:space="0" w:color="auto"/>
        <w:left w:val="none" w:sz="0" w:space="0" w:color="auto"/>
        <w:bottom w:val="none" w:sz="0" w:space="0" w:color="auto"/>
        <w:right w:val="none" w:sz="0" w:space="0" w:color="auto"/>
      </w:divBdr>
    </w:div>
    <w:div w:id="23026369">
      <w:bodyDiv w:val="1"/>
      <w:marLeft w:val="0"/>
      <w:marRight w:val="0"/>
      <w:marTop w:val="0"/>
      <w:marBottom w:val="0"/>
      <w:divBdr>
        <w:top w:val="none" w:sz="0" w:space="0" w:color="auto"/>
        <w:left w:val="none" w:sz="0" w:space="0" w:color="auto"/>
        <w:bottom w:val="none" w:sz="0" w:space="0" w:color="auto"/>
        <w:right w:val="none" w:sz="0" w:space="0" w:color="auto"/>
      </w:divBdr>
    </w:div>
    <w:div w:id="27072934">
      <w:bodyDiv w:val="1"/>
      <w:marLeft w:val="0"/>
      <w:marRight w:val="0"/>
      <w:marTop w:val="0"/>
      <w:marBottom w:val="0"/>
      <w:divBdr>
        <w:top w:val="none" w:sz="0" w:space="0" w:color="auto"/>
        <w:left w:val="none" w:sz="0" w:space="0" w:color="auto"/>
        <w:bottom w:val="none" w:sz="0" w:space="0" w:color="auto"/>
        <w:right w:val="none" w:sz="0" w:space="0" w:color="auto"/>
      </w:divBdr>
    </w:div>
    <w:div w:id="35012597">
      <w:bodyDiv w:val="1"/>
      <w:marLeft w:val="0"/>
      <w:marRight w:val="0"/>
      <w:marTop w:val="0"/>
      <w:marBottom w:val="0"/>
      <w:divBdr>
        <w:top w:val="none" w:sz="0" w:space="0" w:color="auto"/>
        <w:left w:val="none" w:sz="0" w:space="0" w:color="auto"/>
        <w:bottom w:val="none" w:sz="0" w:space="0" w:color="auto"/>
        <w:right w:val="none" w:sz="0" w:space="0" w:color="auto"/>
      </w:divBdr>
    </w:div>
    <w:div w:id="40248587">
      <w:bodyDiv w:val="1"/>
      <w:marLeft w:val="0"/>
      <w:marRight w:val="0"/>
      <w:marTop w:val="0"/>
      <w:marBottom w:val="0"/>
      <w:divBdr>
        <w:top w:val="none" w:sz="0" w:space="0" w:color="auto"/>
        <w:left w:val="none" w:sz="0" w:space="0" w:color="auto"/>
        <w:bottom w:val="none" w:sz="0" w:space="0" w:color="auto"/>
        <w:right w:val="none" w:sz="0" w:space="0" w:color="auto"/>
      </w:divBdr>
    </w:div>
    <w:div w:id="40640915">
      <w:bodyDiv w:val="1"/>
      <w:marLeft w:val="0"/>
      <w:marRight w:val="0"/>
      <w:marTop w:val="0"/>
      <w:marBottom w:val="0"/>
      <w:divBdr>
        <w:top w:val="none" w:sz="0" w:space="0" w:color="auto"/>
        <w:left w:val="none" w:sz="0" w:space="0" w:color="auto"/>
        <w:bottom w:val="none" w:sz="0" w:space="0" w:color="auto"/>
        <w:right w:val="none" w:sz="0" w:space="0" w:color="auto"/>
      </w:divBdr>
      <w:divsChild>
        <w:div w:id="1470127707">
          <w:marLeft w:val="0"/>
          <w:marRight w:val="0"/>
          <w:marTop w:val="0"/>
          <w:marBottom w:val="0"/>
          <w:divBdr>
            <w:top w:val="none" w:sz="0" w:space="0" w:color="auto"/>
            <w:left w:val="none" w:sz="0" w:space="0" w:color="auto"/>
            <w:bottom w:val="none" w:sz="0" w:space="0" w:color="auto"/>
            <w:right w:val="none" w:sz="0" w:space="0" w:color="auto"/>
          </w:divBdr>
        </w:div>
        <w:div w:id="1633753999">
          <w:marLeft w:val="0"/>
          <w:marRight w:val="0"/>
          <w:marTop w:val="0"/>
          <w:marBottom w:val="0"/>
          <w:divBdr>
            <w:top w:val="none" w:sz="0" w:space="0" w:color="auto"/>
            <w:left w:val="none" w:sz="0" w:space="0" w:color="auto"/>
            <w:bottom w:val="none" w:sz="0" w:space="0" w:color="auto"/>
            <w:right w:val="none" w:sz="0" w:space="0" w:color="auto"/>
          </w:divBdr>
        </w:div>
        <w:div w:id="1210606653">
          <w:marLeft w:val="0"/>
          <w:marRight w:val="0"/>
          <w:marTop w:val="0"/>
          <w:marBottom w:val="0"/>
          <w:divBdr>
            <w:top w:val="none" w:sz="0" w:space="0" w:color="auto"/>
            <w:left w:val="none" w:sz="0" w:space="0" w:color="auto"/>
            <w:bottom w:val="none" w:sz="0" w:space="0" w:color="auto"/>
            <w:right w:val="none" w:sz="0" w:space="0" w:color="auto"/>
          </w:divBdr>
        </w:div>
        <w:div w:id="686325399">
          <w:marLeft w:val="0"/>
          <w:marRight w:val="0"/>
          <w:marTop w:val="0"/>
          <w:marBottom w:val="0"/>
          <w:divBdr>
            <w:top w:val="none" w:sz="0" w:space="0" w:color="auto"/>
            <w:left w:val="none" w:sz="0" w:space="0" w:color="auto"/>
            <w:bottom w:val="none" w:sz="0" w:space="0" w:color="auto"/>
            <w:right w:val="none" w:sz="0" w:space="0" w:color="auto"/>
          </w:divBdr>
        </w:div>
      </w:divsChild>
    </w:div>
    <w:div w:id="45955624">
      <w:bodyDiv w:val="1"/>
      <w:marLeft w:val="0"/>
      <w:marRight w:val="0"/>
      <w:marTop w:val="0"/>
      <w:marBottom w:val="0"/>
      <w:divBdr>
        <w:top w:val="none" w:sz="0" w:space="0" w:color="auto"/>
        <w:left w:val="none" w:sz="0" w:space="0" w:color="auto"/>
        <w:bottom w:val="none" w:sz="0" w:space="0" w:color="auto"/>
        <w:right w:val="none" w:sz="0" w:space="0" w:color="auto"/>
      </w:divBdr>
    </w:div>
    <w:div w:id="46343945">
      <w:bodyDiv w:val="1"/>
      <w:marLeft w:val="0"/>
      <w:marRight w:val="0"/>
      <w:marTop w:val="0"/>
      <w:marBottom w:val="0"/>
      <w:divBdr>
        <w:top w:val="none" w:sz="0" w:space="0" w:color="auto"/>
        <w:left w:val="none" w:sz="0" w:space="0" w:color="auto"/>
        <w:bottom w:val="none" w:sz="0" w:space="0" w:color="auto"/>
        <w:right w:val="none" w:sz="0" w:space="0" w:color="auto"/>
      </w:divBdr>
      <w:divsChild>
        <w:div w:id="798188728">
          <w:marLeft w:val="0"/>
          <w:marRight w:val="0"/>
          <w:marTop w:val="0"/>
          <w:marBottom w:val="0"/>
          <w:divBdr>
            <w:top w:val="none" w:sz="0" w:space="0" w:color="auto"/>
            <w:left w:val="none" w:sz="0" w:space="0" w:color="auto"/>
            <w:bottom w:val="none" w:sz="0" w:space="0" w:color="auto"/>
            <w:right w:val="none" w:sz="0" w:space="0" w:color="auto"/>
          </w:divBdr>
        </w:div>
      </w:divsChild>
    </w:div>
    <w:div w:id="48261564">
      <w:bodyDiv w:val="1"/>
      <w:marLeft w:val="0"/>
      <w:marRight w:val="0"/>
      <w:marTop w:val="0"/>
      <w:marBottom w:val="0"/>
      <w:divBdr>
        <w:top w:val="none" w:sz="0" w:space="0" w:color="auto"/>
        <w:left w:val="none" w:sz="0" w:space="0" w:color="auto"/>
        <w:bottom w:val="none" w:sz="0" w:space="0" w:color="auto"/>
        <w:right w:val="none" w:sz="0" w:space="0" w:color="auto"/>
      </w:divBdr>
    </w:div>
    <w:div w:id="67924329">
      <w:bodyDiv w:val="1"/>
      <w:marLeft w:val="0"/>
      <w:marRight w:val="0"/>
      <w:marTop w:val="0"/>
      <w:marBottom w:val="0"/>
      <w:divBdr>
        <w:top w:val="none" w:sz="0" w:space="0" w:color="auto"/>
        <w:left w:val="none" w:sz="0" w:space="0" w:color="auto"/>
        <w:bottom w:val="none" w:sz="0" w:space="0" w:color="auto"/>
        <w:right w:val="none" w:sz="0" w:space="0" w:color="auto"/>
      </w:divBdr>
      <w:divsChild>
        <w:div w:id="689526565">
          <w:marLeft w:val="0"/>
          <w:marRight w:val="0"/>
          <w:marTop w:val="0"/>
          <w:marBottom w:val="0"/>
          <w:divBdr>
            <w:top w:val="none" w:sz="0" w:space="0" w:color="auto"/>
            <w:left w:val="none" w:sz="0" w:space="0" w:color="auto"/>
            <w:bottom w:val="none" w:sz="0" w:space="0" w:color="auto"/>
            <w:right w:val="none" w:sz="0" w:space="0" w:color="auto"/>
          </w:divBdr>
        </w:div>
        <w:div w:id="1471943675">
          <w:marLeft w:val="0"/>
          <w:marRight w:val="0"/>
          <w:marTop w:val="0"/>
          <w:marBottom w:val="0"/>
          <w:divBdr>
            <w:top w:val="none" w:sz="0" w:space="0" w:color="auto"/>
            <w:left w:val="none" w:sz="0" w:space="0" w:color="auto"/>
            <w:bottom w:val="none" w:sz="0" w:space="0" w:color="auto"/>
            <w:right w:val="none" w:sz="0" w:space="0" w:color="auto"/>
          </w:divBdr>
        </w:div>
        <w:div w:id="564225030">
          <w:marLeft w:val="0"/>
          <w:marRight w:val="0"/>
          <w:marTop w:val="0"/>
          <w:marBottom w:val="0"/>
          <w:divBdr>
            <w:top w:val="none" w:sz="0" w:space="0" w:color="auto"/>
            <w:left w:val="none" w:sz="0" w:space="0" w:color="auto"/>
            <w:bottom w:val="none" w:sz="0" w:space="0" w:color="auto"/>
            <w:right w:val="none" w:sz="0" w:space="0" w:color="auto"/>
          </w:divBdr>
        </w:div>
        <w:div w:id="1347095546">
          <w:marLeft w:val="0"/>
          <w:marRight w:val="0"/>
          <w:marTop w:val="0"/>
          <w:marBottom w:val="0"/>
          <w:divBdr>
            <w:top w:val="none" w:sz="0" w:space="0" w:color="auto"/>
            <w:left w:val="none" w:sz="0" w:space="0" w:color="auto"/>
            <w:bottom w:val="none" w:sz="0" w:space="0" w:color="auto"/>
            <w:right w:val="none" w:sz="0" w:space="0" w:color="auto"/>
          </w:divBdr>
        </w:div>
      </w:divsChild>
    </w:div>
    <w:div w:id="76053863">
      <w:bodyDiv w:val="1"/>
      <w:marLeft w:val="0"/>
      <w:marRight w:val="0"/>
      <w:marTop w:val="0"/>
      <w:marBottom w:val="0"/>
      <w:divBdr>
        <w:top w:val="none" w:sz="0" w:space="0" w:color="auto"/>
        <w:left w:val="none" w:sz="0" w:space="0" w:color="auto"/>
        <w:bottom w:val="none" w:sz="0" w:space="0" w:color="auto"/>
        <w:right w:val="none" w:sz="0" w:space="0" w:color="auto"/>
      </w:divBdr>
    </w:div>
    <w:div w:id="80880153">
      <w:bodyDiv w:val="1"/>
      <w:marLeft w:val="0"/>
      <w:marRight w:val="0"/>
      <w:marTop w:val="0"/>
      <w:marBottom w:val="0"/>
      <w:divBdr>
        <w:top w:val="none" w:sz="0" w:space="0" w:color="auto"/>
        <w:left w:val="none" w:sz="0" w:space="0" w:color="auto"/>
        <w:bottom w:val="none" w:sz="0" w:space="0" w:color="auto"/>
        <w:right w:val="none" w:sz="0" w:space="0" w:color="auto"/>
      </w:divBdr>
    </w:div>
    <w:div w:id="82841938">
      <w:bodyDiv w:val="1"/>
      <w:marLeft w:val="0"/>
      <w:marRight w:val="0"/>
      <w:marTop w:val="0"/>
      <w:marBottom w:val="0"/>
      <w:divBdr>
        <w:top w:val="none" w:sz="0" w:space="0" w:color="auto"/>
        <w:left w:val="none" w:sz="0" w:space="0" w:color="auto"/>
        <w:bottom w:val="none" w:sz="0" w:space="0" w:color="auto"/>
        <w:right w:val="none" w:sz="0" w:space="0" w:color="auto"/>
      </w:divBdr>
    </w:div>
    <w:div w:id="86653319">
      <w:bodyDiv w:val="1"/>
      <w:marLeft w:val="0"/>
      <w:marRight w:val="0"/>
      <w:marTop w:val="0"/>
      <w:marBottom w:val="0"/>
      <w:divBdr>
        <w:top w:val="none" w:sz="0" w:space="0" w:color="auto"/>
        <w:left w:val="none" w:sz="0" w:space="0" w:color="auto"/>
        <w:bottom w:val="none" w:sz="0" w:space="0" w:color="auto"/>
        <w:right w:val="none" w:sz="0" w:space="0" w:color="auto"/>
      </w:divBdr>
    </w:div>
    <w:div w:id="87846483">
      <w:bodyDiv w:val="1"/>
      <w:marLeft w:val="0"/>
      <w:marRight w:val="0"/>
      <w:marTop w:val="0"/>
      <w:marBottom w:val="0"/>
      <w:divBdr>
        <w:top w:val="none" w:sz="0" w:space="0" w:color="auto"/>
        <w:left w:val="none" w:sz="0" w:space="0" w:color="auto"/>
        <w:bottom w:val="none" w:sz="0" w:space="0" w:color="auto"/>
        <w:right w:val="none" w:sz="0" w:space="0" w:color="auto"/>
      </w:divBdr>
    </w:div>
    <w:div w:id="95029938">
      <w:bodyDiv w:val="1"/>
      <w:marLeft w:val="0"/>
      <w:marRight w:val="0"/>
      <w:marTop w:val="0"/>
      <w:marBottom w:val="0"/>
      <w:divBdr>
        <w:top w:val="none" w:sz="0" w:space="0" w:color="auto"/>
        <w:left w:val="none" w:sz="0" w:space="0" w:color="auto"/>
        <w:bottom w:val="none" w:sz="0" w:space="0" w:color="auto"/>
        <w:right w:val="none" w:sz="0" w:space="0" w:color="auto"/>
      </w:divBdr>
    </w:div>
    <w:div w:id="97986923">
      <w:bodyDiv w:val="1"/>
      <w:marLeft w:val="0"/>
      <w:marRight w:val="0"/>
      <w:marTop w:val="0"/>
      <w:marBottom w:val="0"/>
      <w:divBdr>
        <w:top w:val="none" w:sz="0" w:space="0" w:color="auto"/>
        <w:left w:val="none" w:sz="0" w:space="0" w:color="auto"/>
        <w:bottom w:val="none" w:sz="0" w:space="0" w:color="auto"/>
        <w:right w:val="none" w:sz="0" w:space="0" w:color="auto"/>
      </w:divBdr>
    </w:div>
    <w:div w:id="99642207">
      <w:bodyDiv w:val="1"/>
      <w:marLeft w:val="0"/>
      <w:marRight w:val="0"/>
      <w:marTop w:val="0"/>
      <w:marBottom w:val="0"/>
      <w:divBdr>
        <w:top w:val="none" w:sz="0" w:space="0" w:color="auto"/>
        <w:left w:val="none" w:sz="0" w:space="0" w:color="auto"/>
        <w:bottom w:val="none" w:sz="0" w:space="0" w:color="auto"/>
        <w:right w:val="none" w:sz="0" w:space="0" w:color="auto"/>
      </w:divBdr>
    </w:div>
    <w:div w:id="115177252">
      <w:bodyDiv w:val="1"/>
      <w:marLeft w:val="0"/>
      <w:marRight w:val="0"/>
      <w:marTop w:val="0"/>
      <w:marBottom w:val="0"/>
      <w:divBdr>
        <w:top w:val="none" w:sz="0" w:space="0" w:color="auto"/>
        <w:left w:val="none" w:sz="0" w:space="0" w:color="auto"/>
        <w:bottom w:val="none" w:sz="0" w:space="0" w:color="auto"/>
        <w:right w:val="none" w:sz="0" w:space="0" w:color="auto"/>
      </w:divBdr>
    </w:div>
    <w:div w:id="122507629">
      <w:bodyDiv w:val="1"/>
      <w:marLeft w:val="0"/>
      <w:marRight w:val="0"/>
      <w:marTop w:val="0"/>
      <w:marBottom w:val="0"/>
      <w:divBdr>
        <w:top w:val="none" w:sz="0" w:space="0" w:color="auto"/>
        <w:left w:val="none" w:sz="0" w:space="0" w:color="auto"/>
        <w:bottom w:val="none" w:sz="0" w:space="0" w:color="auto"/>
        <w:right w:val="none" w:sz="0" w:space="0" w:color="auto"/>
      </w:divBdr>
    </w:div>
    <w:div w:id="132409364">
      <w:bodyDiv w:val="1"/>
      <w:marLeft w:val="0"/>
      <w:marRight w:val="0"/>
      <w:marTop w:val="0"/>
      <w:marBottom w:val="0"/>
      <w:divBdr>
        <w:top w:val="none" w:sz="0" w:space="0" w:color="auto"/>
        <w:left w:val="none" w:sz="0" w:space="0" w:color="auto"/>
        <w:bottom w:val="none" w:sz="0" w:space="0" w:color="auto"/>
        <w:right w:val="none" w:sz="0" w:space="0" w:color="auto"/>
      </w:divBdr>
    </w:div>
    <w:div w:id="133911078">
      <w:bodyDiv w:val="1"/>
      <w:marLeft w:val="0"/>
      <w:marRight w:val="0"/>
      <w:marTop w:val="0"/>
      <w:marBottom w:val="0"/>
      <w:divBdr>
        <w:top w:val="none" w:sz="0" w:space="0" w:color="auto"/>
        <w:left w:val="none" w:sz="0" w:space="0" w:color="auto"/>
        <w:bottom w:val="none" w:sz="0" w:space="0" w:color="auto"/>
        <w:right w:val="none" w:sz="0" w:space="0" w:color="auto"/>
      </w:divBdr>
    </w:div>
    <w:div w:id="142819776">
      <w:bodyDiv w:val="1"/>
      <w:marLeft w:val="0"/>
      <w:marRight w:val="0"/>
      <w:marTop w:val="0"/>
      <w:marBottom w:val="0"/>
      <w:divBdr>
        <w:top w:val="none" w:sz="0" w:space="0" w:color="auto"/>
        <w:left w:val="none" w:sz="0" w:space="0" w:color="auto"/>
        <w:bottom w:val="none" w:sz="0" w:space="0" w:color="auto"/>
        <w:right w:val="none" w:sz="0" w:space="0" w:color="auto"/>
      </w:divBdr>
      <w:divsChild>
        <w:div w:id="609240229">
          <w:marLeft w:val="0"/>
          <w:marRight w:val="0"/>
          <w:marTop w:val="0"/>
          <w:marBottom w:val="0"/>
          <w:divBdr>
            <w:top w:val="none" w:sz="0" w:space="0" w:color="auto"/>
            <w:left w:val="none" w:sz="0" w:space="0" w:color="auto"/>
            <w:bottom w:val="none" w:sz="0" w:space="0" w:color="auto"/>
            <w:right w:val="none" w:sz="0" w:space="0" w:color="auto"/>
          </w:divBdr>
        </w:div>
      </w:divsChild>
    </w:div>
    <w:div w:id="157117766">
      <w:bodyDiv w:val="1"/>
      <w:marLeft w:val="0"/>
      <w:marRight w:val="0"/>
      <w:marTop w:val="0"/>
      <w:marBottom w:val="0"/>
      <w:divBdr>
        <w:top w:val="none" w:sz="0" w:space="0" w:color="auto"/>
        <w:left w:val="none" w:sz="0" w:space="0" w:color="auto"/>
        <w:bottom w:val="none" w:sz="0" w:space="0" w:color="auto"/>
        <w:right w:val="none" w:sz="0" w:space="0" w:color="auto"/>
      </w:divBdr>
    </w:div>
    <w:div w:id="169106924">
      <w:bodyDiv w:val="1"/>
      <w:marLeft w:val="0"/>
      <w:marRight w:val="0"/>
      <w:marTop w:val="0"/>
      <w:marBottom w:val="0"/>
      <w:divBdr>
        <w:top w:val="none" w:sz="0" w:space="0" w:color="auto"/>
        <w:left w:val="none" w:sz="0" w:space="0" w:color="auto"/>
        <w:bottom w:val="none" w:sz="0" w:space="0" w:color="auto"/>
        <w:right w:val="none" w:sz="0" w:space="0" w:color="auto"/>
      </w:divBdr>
    </w:div>
    <w:div w:id="176047120">
      <w:bodyDiv w:val="1"/>
      <w:marLeft w:val="0"/>
      <w:marRight w:val="0"/>
      <w:marTop w:val="0"/>
      <w:marBottom w:val="0"/>
      <w:divBdr>
        <w:top w:val="none" w:sz="0" w:space="0" w:color="auto"/>
        <w:left w:val="none" w:sz="0" w:space="0" w:color="auto"/>
        <w:bottom w:val="none" w:sz="0" w:space="0" w:color="auto"/>
        <w:right w:val="none" w:sz="0" w:space="0" w:color="auto"/>
      </w:divBdr>
      <w:divsChild>
        <w:div w:id="262224904">
          <w:marLeft w:val="0"/>
          <w:marRight w:val="0"/>
          <w:marTop w:val="0"/>
          <w:marBottom w:val="0"/>
          <w:divBdr>
            <w:top w:val="none" w:sz="0" w:space="0" w:color="auto"/>
            <w:left w:val="none" w:sz="0" w:space="0" w:color="auto"/>
            <w:bottom w:val="none" w:sz="0" w:space="0" w:color="auto"/>
            <w:right w:val="none" w:sz="0" w:space="0" w:color="auto"/>
          </w:divBdr>
          <w:divsChild>
            <w:div w:id="47803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50899">
      <w:bodyDiv w:val="1"/>
      <w:marLeft w:val="0"/>
      <w:marRight w:val="0"/>
      <w:marTop w:val="0"/>
      <w:marBottom w:val="0"/>
      <w:divBdr>
        <w:top w:val="none" w:sz="0" w:space="0" w:color="auto"/>
        <w:left w:val="none" w:sz="0" w:space="0" w:color="auto"/>
        <w:bottom w:val="none" w:sz="0" w:space="0" w:color="auto"/>
        <w:right w:val="none" w:sz="0" w:space="0" w:color="auto"/>
      </w:divBdr>
      <w:divsChild>
        <w:div w:id="1805540552">
          <w:marLeft w:val="0"/>
          <w:marRight w:val="0"/>
          <w:marTop w:val="0"/>
          <w:marBottom w:val="0"/>
          <w:divBdr>
            <w:top w:val="none" w:sz="0" w:space="0" w:color="auto"/>
            <w:left w:val="none" w:sz="0" w:space="0" w:color="auto"/>
            <w:bottom w:val="none" w:sz="0" w:space="0" w:color="auto"/>
            <w:right w:val="none" w:sz="0" w:space="0" w:color="auto"/>
          </w:divBdr>
        </w:div>
      </w:divsChild>
    </w:div>
    <w:div w:id="188378015">
      <w:bodyDiv w:val="1"/>
      <w:marLeft w:val="0"/>
      <w:marRight w:val="0"/>
      <w:marTop w:val="0"/>
      <w:marBottom w:val="0"/>
      <w:divBdr>
        <w:top w:val="none" w:sz="0" w:space="0" w:color="auto"/>
        <w:left w:val="none" w:sz="0" w:space="0" w:color="auto"/>
        <w:bottom w:val="none" w:sz="0" w:space="0" w:color="auto"/>
        <w:right w:val="none" w:sz="0" w:space="0" w:color="auto"/>
      </w:divBdr>
      <w:divsChild>
        <w:div w:id="1539079270">
          <w:marLeft w:val="0"/>
          <w:marRight w:val="0"/>
          <w:marTop w:val="0"/>
          <w:marBottom w:val="0"/>
          <w:divBdr>
            <w:top w:val="none" w:sz="0" w:space="0" w:color="auto"/>
            <w:left w:val="none" w:sz="0" w:space="0" w:color="auto"/>
            <w:bottom w:val="none" w:sz="0" w:space="0" w:color="auto"/>
            <w:right w:val="none" w:sz="0" w:space="0" w:color="auto"/>
          </w:divBdr>
          <w:divsChild>
            <w:div w:id="1282296396">
              <w:marLeft w:val="0"/>
              <w:marRight w:val="0"/>
              <w:marTop w:val="0"/>
              <w:marBottom w:val="0"/>
              <w:divBdr>
                <w:top w:val="none" w:sz="0" w:space="0" w:color="auto"/>
                <w:left w:val="none" w:sz="0" w:space="0" w:color="auto"/>
                <w:bottom w:val="none" w:sz="0" w:space="0" w:color="auto"/>
                <w:right w:val="none" w:sz="0" w:space="0" w:color="auto"/>
              </w:divBdr>
            </w:div>
            <w:div w:id="162634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9488">
      <w:bodyDiv w:val="1"/>
      <w:marLeft w:val="0"/>
      <w:marRight w:val="0"/>
      <w:marTop w:val="0"/>
      <w:marBottom w:val="0"/>
      <w:divBdr>
        <w:top w:val="none" w:sz="0" w:space="0" w:color="auto"/>
        <w:left w:val="none" w:sz="0" w:space="0" w:color="auto"/>
        <w:bottom w:val="none" w:sz="0" w:space="0" w:color="auto"/>
        <w:right w:val="none" w:sz="0" w:space="0" w:color="auto"/>
      </w:divBdr>
    </w:div>
    <w:div w:id="205799490">
      <w:bodyDiv w:val="1"/>
      <w:marLeft w:val="0"/>
      <w:marRight w:val="0"/>
      <w:marTop w:val="0"/>
      <w:marBottom w:val="0"/>
      <w:divBdr>
        <w:top w:val="none" w:sz="0" w:space="0" w:color="auto"/>
        <w:left w:val="none" w:sz="0" w:space="0" w:color="auto"/>
        <w:bottom w:val="none" w:sz="0" w:space="0" w:color="auto"/>
        <w:right w:val="none" w:sz="0" w:space="0" w:color="auto"/>
      </w:divBdr>
    </w:div>
    <w:div w:id="215746057">
      <w:bodyDiv w:val="1"/>
      <w:marLeft w:val="0"/>
      <w:marRight w:val="0"/>
      <w:marTop w:val="0"/>
      <w:marBottom w:val="0"/>
      <w:divBdr>
        <w:top w:val="none" w:sz="0" w:space="0" w:color="auto"/>
        <w:left w:val="none" w:sz="0" w:space="0" w:color="auto"/>
        <w:bottom w:val="none" w:sz="0" w:space="0" w:color="auto"/>
        <w:right w:val="none" w:sz="0" w:space="0" w:color="auto"/>
      </w:divBdr>
      <w:divsChild>
        <w:div w:id="1629697985">
          <w:marLeft w:val="0"/>
          <w:marRight w:val="0"/>
          <w:marTop w:val="0"/>
          <w:marBottom w:val="0"/>
          <w:divBdr>
            <w:top w:val="none" w:sz="0" w:space="0" w:color="auto"/>
            <w:left w:val="none" w:sz="0" w:space="0" w:color="auto"/>
            <w:bottom w:val="none" w:sz="0" w:space="0" w:color="auto"/>
            <w:right w:val="none" w:sz="0" w:space="0" w:color="auto"/>
          </w:divBdr>
          <w:divsChild>
            <w:div w:id="145143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855984">
      <w:bodyDiv w:val="1"/>
      <w:marLeft w:val="0"/>
      <w:marRight w:val="0"/>
      <w:marTop w:val="0"/>
      <w:marBottom w:val="0"/>
      <w:divBdr>
        <w:top w:val="none" w:sz="0" w:space="0" w:color="auto"/>
        <w:left w:val="none" w:sz="0" w:space="0" w:color="auto"/>
        <w:bottom w:val="none" w:sz="0" w:space="0" w:color="auto"/>
        <w:right w:val="none" w:sz="0" w:space="0" w:color="auto"/>
      </w:divBdr>
    </w:div>
    <w:div w:id="240913905">
      <w:bodyDiv w:val="1"/>
      <w:marLeft w:val="0"/>
      <w:marRight w:val="0"/>
      <w:marTop w:val="0"/>
      <w:marBottom w:val="0"/>
      <w:divBdr>
        <w:top w:val="none" w:sz="0" w:space="0" w:color="auto"/>
        <w:left w:val="none" w:sz="0" w:space="0" w:color="auto"/>
        <w:bottom w:val="none" w:sz="0" w:space="0" w:color="auto"/>
        <w:right w:val="none" w:sz="0" w:space="0" w:color="auto"/>
      </w:divBdr>
    </w:div>
    <w:div w:id="241911938">
      <w:bodyDiv w:val="1"/>
      <w:marLeft w:val="0"/>
      <w:marRight w:val="0"/>
      <w:marTop w:val="0"/>
      <w:marBottom w:val="0"/>
      <w:divBdr>
        <w:top w:val="none" w:sz="0" w:space="0" w:color="auto"/>
        <w:left w:val="none" w:sz="0" w:space="0" w:color="auto"/>
        <w:bottom w:val="none" w:sz="0" w:space="0" w:color="auto"/>
        <w:right w:val="none" w:sz="0" w:space="0" w:color="auto"/>
      </w:divBdr>
    </w:div>
    <w:div w:id="242883229">
      <w:bodyDiv w:val="1"/>
      <w:marLeft w:val="0"/>
      <w:marRight w:val="0"/>
      <w:marTop w:val="0"/>
      <w:marBottom w:val="0"/>
      <w:divBdr>
        <w:top w:val="none" w:sz="0" w:space="0" w:color="auto"/>
        <w:left w:val="none" w:sz="0" w:space="0" w:color="auto"/>
        <w:bottom w:val="none" w:sz="0" w:space="0" w:color="auto"/>
        <w:right w:val="none" w:sz="0" w:space="0" w:color="auto"/>
      </w:divBdr>
    </w:div>
    <w:div w:id="247269996">
      <w:bodyDiv w:val="1"/>
      <w:marLeft w:val="0"/>
      <w:marRight w:val="0"/>
      <w:marTop w:val="0"/>
      <w:marBottom w:val="0"/>
      <w:divBdr>
        <w:top w:val="none" w:sz="0" w:space="0" w:color="auto"/>
        <w:left w:val="none" w:sz="0" w:space="0" w:color="auto"/>
        <w:bottom w:val="none" w:sz="0" w:space="0" w:color="auto"/>
        <w:right w:val="none" w:sz="0" w:space="0" w:color="auto"/>
      </w:divBdr>
      <w:divsChild>
        <w:div w:id="2092269414">
          <w:marLeft w:val="0"/>
          <w:marRight w:val="0"/>
          <w:marTop w:val="0"/>
          <w:marBottom w:val="0"/>
          <w:divBdr>
            <w:top w:val="none" w:sz="0" w:space="0" w:color="auto"/>
            <w:left w:val="none" w:sz="0" w:space="0" w:color="auto"/>
            <w:bottom w:val="none" w:sz="0" w:space="0" w:color="auto"/>
            <w:right w:val="none" w:sz="0" w:space="0" w:color="auto"/>
          </w:divBdr>
          <w:divsChild>
            <w:div w:id="571622024">
              <w:marLeft w:val="0"/>
              <w:marRight w:val="0"/>
              <w:marTop w:val="0"/>
              <w:marBottom w:val="0"/>
              <w:divBdr>
                <w:top w:val="none" w:sz="0" w:space="0" w:color="auto"/>
                <w:left w:val="none" w:sz="0" w:space="0" w:color="auto"/>
                <w:bottom w:val="none" w:sz="0" w:space="0" w:color="auto"/>
                <w:right w:val="none" w:sz="0" w:space="0" w:color="auto"/>
              </w:divBdr>
            </w:div>
            <w:div w:id="197093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09576">
      <w:bodyDiv w:val="1"/>
      <w:marLeft w:val="0"/>
      <w:marRight w:val="0"/>
      <w:marTop w:val="0"/>
      <w:marBottom w:val="0"/>
      <w:divBdr>
        <w:top w:val="none" w:sz="0" w:space="0" w:color="auto"/>
        <w:left w:val="none" w:sz="0" w:space="0" w:color="auto"/>
        <w:bottom w:val="none" w:sz="0" w:space="0" w:color="auto"/>
        <w:right w:val="none" w:sz="0" w:space="0" w:color="auto"/>
      </w:divBdr>
    </w:div>
    <w:div w:id="257521877">
      <w:bodyDiv w:val="1"/>
      <w:marLeft w:val="0"/>
      <w:marRight w:val="0"/>
      <w:marTop w:val="0"/>
      <w:marBottom w:val="0"/>
      <w:divBdr>
        <w:top w:val="none" w:sz="0" w:space="0" w:color="auto"/>
        <w:left w:val="none" w:sz="0" w:space="0" w:color="auto"/>
        <w:bottom w:val="none" w:sz="0" w:space="0" w:color="auto"/>
        <w:right w:val="none" w:sz="0" w:space="0" w:color="auto"/>
      </w:divBdr>
      <w:divsChild>
        <w:div w:id="1495603556">
          <w:marLeft w:val="0"/>
          <w:marRight w:val="0"/>
          <w:marTop w:val="0"/>
          <w:marBottom w:val="0"/>
          <w:divBdr>
            <w:top w:val="none" w:sz="0" w:space="0" w:color="auto"/>
            <w:left w:val="none" w:sz="0" w:space="0" w:color="auto"/>
            <w:bottom w:val="none" w:sz="0" w:space="0" w:color="auto"/>
            <w:right w:val="none" w:sz="0" w:space="0" w:color="auto"/>
          </w:divBdr>
        </w:div>
        <w:div w:id="308873230">
          <w:marLeft w:val="0"/>
          <w:marRight w:val="0"/>
          <w:marTop w:val="0"/>
          <w:marBottom w:val="0"/>
          <w:divBdr>
            <w:top w:val="none" w:sz="0" w:space="0" w:color="auto"/>
            <w:left w:val="none" w:sz="0" w:space="0" w:color="auto"/>
            <w:bottom w:val="none" w:sz="0" w:space="0" w:color="auto"/>
            <w:right w:val="none" w:sz="0" w:space="0" w:color="auto"/>
          </w:divBdr>
        </w:div>
        <w:div w:id="411851340">
          <w:marLeft w:val="0"/>
          <w:marRight w:val="0"/>
          <w:marTop w:val="0"/>
          <w:marBottom w:val="0"/>
          <w:divBdr>
            <w:top w:val="none" w:sz="0" w:space="0" w:color="auto"/>
            <w:left w:val="none" w:sz="0" w:space="0" w:color="auto"/>
            <w:bottom w:val="none" w:sz="0" w:space="0" w:color="auto"/>
            <w:right w:val="none" w:sz="0" w:space="0" w:color="auto"/>
          </w:divBdr>
        </w:div>
        <w:div w:id="1215504842">
          <w:marLeft w:val="0"/>
          <w:marRight w:val="0"/>
          <w:marTop w:val="0"/>
          <w:marBottom w:val="0"/>
          <w:divBdr>
            <w:top w:val="none" w:sz="0" w:space="0" w:color="auto"/>
            <w:left w:val="none" w:sz="0" w:space="0" w:color="auto"/>
            <w:bottom w:val="none" w:sz="0" w:space="0" w:color="auto"/>
            <w:right w:val="none" w:sz="0" w:space="0" w:color="auto"/>
          </w:divBdr>
        </w:div>
        <w:div w:id="1473213227">
          <w:marLeft w:val="0"/>
          <w:marRight w:val="0"/>
          <w:marTop w:val="0"/>
          <w:marBottom w:val="0"/>
          <w:divBdr>
            <w:top w:val="none" w:sz="0" w:space="0" w:color="auto"/>
            <w:left w:val="none" w:sz="0" w:space="0" w:color="auto"/>
            <w:bottom w:val="none" w:sz="0" w:space="0" w:color="auto"/>
            <w:right w:val="none" w:sz="0" w:space="0" w:color="auto"/>
          </w:divBdr>
        </w:div>
        <w:div w:id="1664549258">
          <w:marLeft w:val="0"/>
          <w:marRight w:val="0"/>
          <w:marTop w:val="0"/>
          <w:marBottom w:val="0"/>
          <w:divBdr>
            <w:top w:val="none" w:sz="0" w:space="0" w:color="auto"/>
            <w:left w:val="none" w:sz="0" w:space="0" w:color="auto"/>
            <w:bottom w:val="none" w:sz="0" w:space="0" w:color="auto"/>
            <w:right w:val="none" w:sz="0" w:space="0" w:color="auto"/>
          </w:divBdr>
        </w:div>
        <w:div w:id="174534716">
          <w:marLeft w:val="0"/>
          <w:marRight w:val="0"/>
          <w:marTop w:val="0"/>
          <w:marBottom w:val="0"/>
          <w:divBdr>
            <w:top w:val="none" w:sz="0" w:space="0" w:color="auto"/>
            <w:left w:val="none" w:sz="0" w:space="0" w:color="auto"/>
            <w:bottom w:val="none" w:sz="0" w:space="0" w:color="auto"/>
            <w:right w:val="none" w:sz="0" w:space="0" w:color="auto"/>
          </w:divBdr>
        </w:div>
        <w:div w:id="50078866">
          <w:marLeft w:val="0"/>
          <w:marRight w:val="0"/>
          <w:marTop w:val="0"/>
          <w:marBottom w:val="0"/>
          <w:divBdr>
            <w:top w:val="none" w:sz="0" w:space="0" w:color="auto"/>
            <w:left w:val="none" w:sz="0" w:space="0" w:color="auto"/>
            <w:bottom w:val="none" w:sz="0" w:space="0" w:color="auto"/>
            <w:right w:val="none" w:sz="0" w:space="0" w:color="auto"/>
          </w:divBdr>
        </w:div>
      </w:divsChild>
    </w:div>
    <w:div w:id="278529495">
      <w:bodyDiv w:val="1"/>
      <w:marLeft w:val="0"/>
      <w:marRight w:val="0"/>
      <w:marTop w:val="0"/>
      <w:marBottom w:val="0"/>
      <w:divBdr>
        <w:top w:val="none" w:sz="0" w:space="0" w:color="auto"/>
        <w:left w:val="none" w:sz="0" w:space="0" w:color="auto"/>
        <w:bottom w:val="none" w:sz="0" w:space="0" w:color="auto"/>
        <w:right w:val="none" w:sz="0" w:space="0" w:color="auto"/>
      </w:divBdr>
    </w:div>
    <w:div w:id="290062490">
      <w:bodyDiv w:val="1"/>
      <w:marLeft w:val="0"/>
      <w:marRight w:val="0"/>
      <w:marTop w:val="0"/>
      <w:marBottom w:val="0"/>
      <w:divBdr>
        <w:top w:val="none" w:sz="0" w:space="0" w:color="auto"/>
        <w:left w:val="none" w:sz="0" w:space="0" w:color="auto"/>
        <w:bottom w:val="none" w:sz="0" w:space="0" w:color="auto"/>
        <w:right w:val="none" w:sz="0" w:space="0" w:color="auto"/>
      </w:divBdr>
    </w:div>
    <w:div w:id="294649858">
      <w:bodyDiv w:val="1"/>
      <w:marLeft w:val="0"/>
      <w:marRight w:val="0"/>
      <w:marTop w:val="0"/>
      <w:marBottom w:val="0"/>
      <w:divBdr>
        <w:top w:val="none" w:sz="0" w:space="0" w:color="auto"/>
        <w:left w:val="none" w:sz="0" w:space="0" w:color="auto"/>
        <w:bottom w:val="none" w:sz="0" w:space="0" w:color="auto"/>
        <w:right w:val="none" w:sz="0" w:space="0" w:color="auto"/>
      </w:divBdr>
      <w:divsChild>
        <w:div w:id="1459453556">
          <w:marLeft w:val="0"/>
          <w:marRight w:val="0"/>
          <w:marTop w:val="0"/>
          <w:marBottom w:val="0"/>
          <w:divBdr>
            <w:top w:val="none" w:sz="0" w:space="0" w:color="auto"/>
            <w:left w:val="none" w:sz="0" w:space="0" w:color="auto"/>
            <w:bottom w:val="none" w:sz="0" w:space="0" w:color="auto"/>
            <w:right w:val="none" w:sz="0" w:space="0" w:color="auto"/>
          </w:divBdr>
        </w:div>
        <w:div w:id="1364285763">
          <w:marLeft w:val="0"/>
          <w:marRight w:val="0"/>
          <w:marTop w:val="0"/>
          <w:marBottom w:val="0"/>
          <w:divBdr>
            <w:top w:val="none" w:sz="0" w:space="0" w:color="auto"/>
            <w:left w:val="none" w:sz="0" w:space="0" w:color="auto"/>
            <w:bottom w:val="none" w:sz="0" w:space="0" w:color="auto"/>
            <w:right w:val="none" w:sz="0" w:space="0" w:color="auto"/>
          </w:divBdr>
        </w:div>
      </w:divsChild>
    </w:div>
    <w:div w:id="330644990">
      <w:bodyDiv w:val="1"/>
      <w:marLeft w:val="0"/>
      <w:marRight w:val="0"/>
      <w:marTop w:val="0"/>
      <w:marBottom w:val="0"/>
      <w:divBdr>
        <w:top w:val="none" w:sz="0" w:space="0" w:color="auto"/>
        <w:left w:val="none" w:sz="0" w:space="0" w:color="auto"/>
        <w:bottom w:val="none" w:sz="0" w:space="0" w:color="auto"/>
        <w:right w:val="none" w:sz="0" w:space="0" w:color="auto"/>
      </w:divBdr>
    </w:div>
    <w:div w:id="343674257">
      <w:bodyDiv w:val="1"/>
      <w:marLeft w:val="0"/>
      <w:marRight w:val="0"/>
      <w:marTop w:val="0"/>
      <w:marBottom w:val="0"/>
      <w:divBdr>
        <w:top w:val="none" w:sz="0" w:space="0" w:color="auto"/>
        <w:left w:val="none" w:sz="0" w:space="0" w:color="auto"/>
        <w:bottom w:val="none" w:sz="0" w:space="0" w:color="auto"/>
        <w:right w:val="none" w:sz="0" w:space="0" w:color="auto"/>
      </w:divBdr>
    </w:div>
    <w:div w:id="372123028">
      <w:bodyDiv w:val="1"/>
      <w:marLeft w:val="0"/>
      <w:marRight w:val="0"/>
      <w:marTop w:val="0"/>
      <w:marBottom w:val="0"/>
      <w:divBdr>
        <w:top w:val="none" w:sz="0" w:space="0" w:color="auto"/>
        <w:left w:val="none" w:sz="0" w:space="0" w:color="auto"/>
        <w:bottom w:val="none" w:sz="0" w:space="0" w:color="auto"/>
        <w:right w:val="none" w:sz="0" w:space="0" w:color="auto"/>
      </w:divBdr>
    </w:div>
    <w:div w:id="377553142">
      <w:bodyDiv w:val="1"/>
      <w:marLeft w:val="0"/>
      <w:marRight w:val="0"/>
      <w:marTop w:val="0"/>
      <w:marBottom w:val="0"/>
      <w:divBdr>
        <w:top w:val="none" w:sz="0" w:space="0" w:color="auto"/>
        <w:left w:val="none" w:sz="0" w:space="0" w:color="auto"/>
        <w:bottom w:val="none" w:sz="0" w:space="0" w:color="auto"/>
        <w:right w:val="none" w:sz="0" w:space="0" w:color="auto"/>
      </w:divBdr>
    </w:div>
    <w:div w:id="379325295">
      <w:bodyDiv w:val="1"/>
      <w:marLeft w:val="0"/>
      <w:marRight w:val="0"/>
      <w:marTop w:val="0"/>
      <w:marBottom w:val="0"/>
      <w:divBdr>
        <w:top w:val="none" w:sz="0" w:space="0" w:color="auto"/>
        <w:left w:val="none" w:sz="0" w:space="0" w:color="auto"/>
        <w:bottom w:val="none" w:sz="0" w:space="0" w:color="auto"/>
        <w:right w:val="none" w:sz="0" w:space="0" w:color="auto"/>
      </w:divBdr>
    </w:div>
    <w:div w:id="380255640">
      <w:bodyDiv w:val="1"/>
      <w:marLeft w:val="0"/>
      <w:marRight w:val="0"/>
      <w:marTop w:val="0"/>
      <w:marBottom w:val="0"/>
      <w:divBdr>
        <w:top w:val="none" w:sz="0" w:space="0" w:color="auto"/>
        <w:left w:val="none" w:sz="0" w:space="0" w:color="auto"/>
        <w:bottom w:val="none" w:sz="0" w:space="0" w:color="auto"/>
        <w:right w:val="none" w:sz="0" w:space="0" w:color="auto"/>
      </w:divBdr>
      <w:divsChild>
        <w:div w:id="667640256">
          <w:marLeft w:val="0"/>
          <w:marRight w:val="0"/>
          <w:marTop w:val="0"/>
          <w:marBottom w:val="0"/>
          <w:divBdr>
            <w:top w:val="none" w:sz="0" w:space="0" w:color="auto"/>
            <w:left w:val="none" w:sz="0" w:space="0" w:color="auto"/>
            <w:bottom w:val="none" w:sz="0" w:space="0" w:color="auto"/>
            <w:right w:val="none" w:sz="0" w:space="0" w:color="auto"/>
          </w:divBdr>
          <w:divsChild>
            <w:div w:id="26229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00931">
      <w:bodyDiv w:val="1"/>
      <w:marLeft w:val="0"/>
      <w:marRight w:val="0"/>
      <w:marTop w:val="0"/>
      <w:marBottom w:val="0"/>
      <w:divBdr>
        <w:top w:val="none" w:sz="0" w:space="0" w:color="auto"/>
        <w:left w:val="none" w:sz="0" w:space="0" w:color="auto"/>
        <w:bottom w:val="none" w:sz="0" w:space="0" w:color="auto"/>
        <w:right w:val="none" w:sz="0" w:space="0" w:color="auto"/>
      </w:divBdr>
      <w:divsChild>
        <w:div w:id="36779508">
          <w:marLeft w:val="0"/>
          <w:marRight w:val="0"/>
          <w:marTop w:val="0"/>
          <w:marBottom w:val="0"/>
          <w:divBdr>
            <w:top w:val="none" w:sz="0" w:space="0" w:color="auto"/>
            <w:left w:val="none" w:sz="0" w:space="0" w:color="auto"/>
            <w:bottom w:val="none" w:sz="0" w:space="0" w:color="auto"/>
            <w:right w:val="none" w:sz="0" w:space="0" w:color="auto"/>
          </w:divBdr>
        </w:div>
        <w:div w:id="1487360297">
          <w:marLeft w:val="0"/>
          <w:marRight w:val="0"/>
          <w:marTop w:val="0"/>
          <w:marBottom w:val="0"/>
          <w:divBdr>
            <w:top w:val="none" w:sz="0" w:space="0" w:color="auto"/>
            <w:left w:val="none" w:sz="0" w:space="0" w:color="auto"/>
            <w:bottom w:val="none" w:sz="0" w:space="0" w:color="auto"/>
            <w:right w:val="none" w:sz="0" w:space="0" w:color="auto"/>
          </w:divBdr>
        </w:div>
        <w:div w:id="554125798">
          <w:marLeft w:val="0"/>
          <w:marRight w:val="0"/>
          <w:marTop w:val="0"/>
          <w:marBottom w:val="0"/>
          <w:divBdr>
            <w:top w:val="none" w:sz="0" w:space="0" w:color="auto"/>
            <w:left w:val="none" w:sz="0" w:space="0" w:color="auto"/>
            <w:bottom w:val="none" w:sz="0" w:space="0" w:color="auto"/>
            <w:right w:val="none" w:sz="0" w:space="0" w:color="auto"/>
          </w:divBdr>
        </w:div>
        <w:div w:id="361370481">
          <w:marLeft w:val="0"/>
          <w:marRight w:val="0"/>
          <w:marTop w:val="0"/>
          <w:marBottom w:val="0"/>
          <w:divBdr>
            <w:top w:val="none" w:sz="0" w:space="0" w:color="auto"/>
            <w:left w:val="none" w:sz="0" w:space="0" w:color="auto"/>
            <w:bottom w:val="none" w:sz="0" w:space="0" w:color="auto"/>
            <w:right w:val="none" w:sz="0" w:space="0" w:color="auto"/>
          </w:divBdr>
        </w:div>
        <w:div w:id="1613197680">
          <w:marLeft w:val="0"/>
          <w:marRight w:val="0"/>
          <w:marTop w:val="0"/>
          <w:marBottom w:val="0"/>
          <w:divBdr>
            <w:top w:val="none" w:sz="0" w:space="0" w:color="auto"/>
            <w:left w:val="none" w:sz="0" w:space="0" w:color="auto"/>
            <w:bottom w:val="none" w:sz="0" w:space="0" w:color="auto"/>
            <w:right w:val="none" w:sz="0" w:space="0" w:color="auto"/>
          </w:divBdr>
        </w:div>
        <w:div w:id="288978999">
          <w:marLeft w:val="0"/>
          <w:marRight w:val="0"/>
          <w:marTop w:val="0"/>
          <w:marBottom w:val="0"/>
          <w:divBdr>
            <w:top w:val="none" w:sz="0" w:space="0" w:color="auto"/>
            <w:left w:val="none" w:sz="0" w:space="0" w:color="auto"/>
            <w:bottom w:val="none" w:sz="0" w:space="0" w:color="auto"/>
            <w:right w:val="none" w:sz="0" w:space="0" w:color="auto"/>
          </w:divBdr>
        </w:div>
        <w:div w:id="264266648">
          <w:marLeft w:val="0"/>
          <w:marRight w:val="0"/>
          <w:marTop w:val="0"/>
          <w:marBottom w:val="0"/>
          <w:divBdr>
            <w:top w:val="none" w:sz="0" w:space="0" w:color="auto"/>
            <w:left w:val="none" w:sz="0" w:space="0" w:color="auto"/>
            <w:bottom w:val="none" w:sz="0" w:space="0" w:color="auto"/>
            <w:right w:val="none" w:sz="0" w:space="0" w:color="auto"/>
          </w:divBdr>
        </w:div>
        <w:div w:id="1529946518">
          <w:marLeft w:val="0"/>
          <w:marRight w:val="0"/>
          <w:marTop w:val="0"/>
          <w:marBottom w:val="0"/>
          <w:divBdr>
            <w:top w:val="none" w:sz="0" w:space="0" w:color="auto"/>
            <w:left w:val="none" w:sz="0" w:space="0" w:color="auto"/>
            <w:bottom w:val="none" w:sz="0" w:space="0" w:color="auto"/>
            <w:right w:val="none" w:sz="0" w:space="0" w:color="auto"/>
          </w:divBdr>
        </w:div>
        <w:div w:id="388576413">
          <w:marLeft w:val="0"/>
          <w:marRight w:val="0"/>
          <w:marTop w:val="0"/>
          <w:marBottom w:val="0"/>
          <w:divBdr>
            <w:top w:val="none" w:sz="0" w:space="0" w:color="auto"/>
            <w:left w:val="none" w:sz="0" w:space="0" w:color="auto"/>
            <w:bottom w:val="none" w:sz="0" w:space="0" w:color="auto"/>
            <w:right w:val="none" w:sz="0" w:space="0" w:color="auto"/>
          </w:divBdr>
        </w:div>
        <w:div w:id="235018806">
          <w:marLeft w:val="0"/>
          <w:marRight w:val="0"/>
          <w:marTop w:val="0"/>
          <w:marBottom w:val="0"/>
          <w:divBdr>
            <w:top w:val="none" w:sz="0" w:space="0" w:color="auto"/>
            <w:left w:val="none" w:sz="0" w:space="0" w:color="auto"/>
            <w:bottom w:val="none" w:sz="0" w:space="0" w:color="auto"/>
            <w:right w:val="none" w:sz="0" w:space="0" w:color="auto"/>
          </w:divBdr>
        </w:div>
      </w:divsChild>
    </w:div>
    <w:div w:id="383796985">
      <w:bodyDiv w:val="1"/>
      <w:marLeft w:val="0"/>
      <w:marRight w:val="0"/>
      <w:marTop w:val="0"/>
      <w:marBottom w:val="0"/>
      <w:divBdr>
        <w:top w:val="none" w:sz="0" w:space="0" w:color="auto"/>
        <w:left w:val="none" w:sz="0" w:space="0" w:color="auto"/>
        <w:bottom w:val="none" w:sz="0" w:space="0" w:color="auto"/>
        <w:right w:val="none" w:sz="0" w:space="0" w:color="auto"/>
      </w:divBdr>
    </w:div>
    <w:div w:id="386488907">
      <w:bodyDiv w:val="1"/>
      <w:marLeft w:val="0"/>
      <w:marRight w:val="0"/>
      <w:marTop w:val="0"/>
      <w:marBottom w:val="0"/>
      <w:divBdr>
        <w:top w:val="none" w:sz="0" w:space="0" w:color="auto"/>
        <w:left w:val="none" w:sz="0" w:space="0" w:color="auto"/>
        <w:bottom w:val="none" w:sz="0" w:space="0" w:color="auto"/>
        <w:right w:val="none" w:sz="0" w:space="0" w:color="auto"/>
      </w:divBdr>
    </w:div>
    <w:div w:id="392048115">
      <w:bodyDiv w:val="1"/>
      <w:marLeft w:val="0"/>
      <w:marRight w:val="0"/>
      <w:marTop w:val="0"/>
      <w:marBottom w:val="0"/>
      <w:divBdr>
        <w:top w:val="none" w:sz="0" w:space="0" w:color="auto"/>
        <w:left w:val="none" w:sz="0" w:space="0" w:color="auto"/>
        <w:bottom w:val="none" w:sz="0" w:space="0" w:color="auto"/>
        <w:right w:val="none" w:sz="0" w:space="0" w:color="auto"/>
      </w:divBdr>
    </w:div>
    <w:div w:id="394550530">
      <w:bodyDiv w:val="1"/>
      <w:marLeft w:val="0"/>
      <w:marRight w:val="0"/>
      <w:marTop w:val="0"/>
      <w:marBottom w:val="0"/>
      <w:divBdr>
        <w:top w:val="none" w:sz="0" w:space="0" w:color="auto"/>
        <w:left w:val="none" w:sz="0" w:space="0" w:color="auto"/>
        <w:bottom w:val="none" w:sz="0" w:space="0" w:color="auto"/>
        <w:right w:val="none" w:sz="0" w:space="0" w:color="auto"/>
      </w:divBdr>
      <w:divsChild>
        <w:div w:id="1208030243">
          <w:marLeft w:val="0"/>
          <w:marRight w:val="0"/>
          <w:marTop w:val="0"/>
          <w:marBottom w:val="0"/>
          <w:divBdr>
            <w:top w:val="none" w:sz="0" w:space="0" w:color="auto"/>
            <w:left w:val="none" w:sz="0" w:space="0" w:color="auto"/>
            <w:bottom w:val="none" w:sz="0" w:space="0" w:color="auto"/>
            <w:right w:val="none" w:sz="0" w:space="0" w:color="auto"/>
          </w:divBdr>
        </w:div>
      </w:divsChild>
    </w:div>
    <w:div w:id="406808695">
      <w:bodyDiv w:val="1"/>
      <w:marLeft w:val="0"/>
      <w:marRight w:val="0"/>
      <w:marTop w:val="0"/>
      <w:marBottom w:val="0"/>
      <w:divBdr>
        <w:top w:val="none" w:sz="0" w:space="0" w:color="auto"/>
        <w:left w:val="none" w:sz="0" w:space="0" w:color="auto"/>
        <w:bottom w:val="none" w:sz="0" w:space="0" w:color="auto"/>
        <w:right w:val="none" w:sz="0" w:space="0" w:color="auto"/>
      </w:divBdr>
    </w:div>
    <w:div w:id="413356238">
      <w:bodyDiv w:val="1"/>
      <w:marLeft w:val="0"/>
      <w:marRight w:val="0"/>
      <w:marTop w:val="0"/>
      <w:marBottom w:val="0"/>
      <w:divBdr>
        <w:top w:val="none" w:sz="0" w:space="0" w:color="auto"/>
        <w:left w:val="none" w:sz="0" w:space="0" w:color="auto"/>
        <w:bottom w:val="none" w:sz="0" w:space="0" w:color="auto"/>
        <w:right w:val="none" w:sz="0" w:space="0" w:color="auto"/>
      </w:divBdr>
      <w:divsChild>
        <w:div w:id="1564293585">
          <w:marLeft w:val="0"/>
          <w:marRight w:val="0"/>
          <w:marTop w:val="0"/>
          <w:marBottom w:val="0"/>
          <w:divBdr>
            <w:top w:val="none" w:sz="0" w:space="0" w:color="auto"/>
            <w:left w:val="none" w:sz="0" w:space="0" w:color="auto"/>
            <w:bottom w:val="none" w:sz="0" w:space="0" w:color="auto"/>
            <w:right w:val="none" w:sz="0" w:space="0" w:color="auto"/>
          </w:divBdr>
          <w:divsChild>
            <w:div w:id="702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252836">
      <w:bodyDiv w:val="1"/>
      <w:marLeft w:val="0"/>
      <w:marRight w:val="0"/>
      <w:marTop w:val="0"/>
      <w:marBottom w:val="0"/>
      <w:divBdr>
        <w:top w:val="none" w:sz="0" w:space="0" w:color="auto"/>
        <w:left w:val="none" w:sz="0" w:space="0" w:color="auto"/>
        <w:bottom w:val="none" w:sz="0" w:space="0" w:color="auto"/>
        <w:right w:val="none" w:sz="0" w:space="0" w:color="auto"/>
      </w:divBdr>
      <w:divsChild>
        <w:div w:id="1507092541">
          <w:marLeft w:val="0"/>
          <w:marRight w:val="0"/>
          <w:marTop w:val="0"/>
          <w:marBottom w:val="0"/>
          <w:divBdr>
            <w:top w:val="none" w:sz="0" w:space="0" w:color="auto"/>
            <w:left w:val="none" w:sz="0" w:space="0" w:color="auto"/>
            <w:bottom w:val="none" w:sz="0" w:space="0" w:color="auto"/>
            <w:right w:val="none" w:sz="0" w:space="0" w:color="auto"/>
          </w:divBdr>
          <w:divsChild>
            <w:div w:id="128392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492196">
      <w:bodyDiv w:val="1"/>
      <w:marLeft w:val="0"/>
      <w:marRight w:val="0"/>
      <w:marTop w:val="0"/>
      <w:marBottom w:val="0"/>
      <w:divBdr>
        <w:top w:val="none" w:sz="0" w:space="0" w:color="auto"/>
        <w:left w:val="none" w:sz="0" w:space="0" w:color="auto"/>
        <w:bottom w:val="none" w:sz="0" w:space="0" w:color="auto"/>
        <w:right w:val="none" w:sz="0" w:space="0" w:color="auto"/>
      </w:divBdr>
    </w:div>
    <w:div w:id="424115841">
      <w:bodyDiv w:val="1"/>
      <w:marLeft w:val="0"/>
      <w:marRight w:val="0"/>
      <w:marTop w:val="0"/>
      <w:marBottom w:val="0"/>
      <w:divBdr>
        <w:top w:val="none" w:sz="0" w:space="0" w:color="auto"/>
        <w:left w:val="none" w:sz="0" w:space="0" w:color="auto"/>
        <w:bottom w:val="none" w:sz="0" w:space="0" w:color="auto"/>
        <w:right w:val="none" w:sz="0" w:space="0" w:color="auto"/>
      </w:divBdr>
    </w:div>
    <w:div w:id="427121207">
      <w:bodyDiv w:val="1"/>
      <w:marLeft w:val="0"/>
      <w:marRight w:val="0"/>
      <w:marTop w:val="0"/>
      <w:marBottom w:val="0"/>
      <w:divBdr>
        <w:top w:val="none" w:sz="0" w:space="0" w:color="auto"/>
        <w:left w:val="none" w:sz="0" w:space="0" w:color="auto"/>
        <w:bottom w:val="none" w:sz="0" w:space="0" w:color="auto"/>
        <w:right w:val="none" w:sz="0" w:space="0" w:color="auto"/>
      </w:divBdr>
      <w:divsChild>
        <w:div w:id="1126390441">
          <w:marLeft w:val="0"/>
          <w:marRight w:val="0"/>
          <w:marTop w:val="0"/>
          <w:marBottom w:val="0"/>
          <w:divBdr>
            <w:top w:val="none" w:sz="0" w:space="0" w:color="auto"/>
            <w:left w:val="none" w:sz="0" w:space="0" w:color="auto"/>
            <w:bottom w:val="none" w:sz="0" w:space="0" w:color="auto"/>
            <w:right w:val="none" w:sz="0" w:space="0" w:color="auto"/>
          </w:divBdr>
        </w:div>
      </w:divsChild>
    </w:div>
    <w:div w:id="431514465">
      <w:bodyDiv w:val="1"/>
      <w:marLeft w:val="0"/>
      <w:marRight w:val="0"/>
      <w:marTop w:val="0"/>
      <w:marBottom w:val="0"/>
      <w:divBdr>
        <w:top w:val="none" w:sz="0" w:space="0" w:color="auto"/>
        <w:left w:val="none" w:sz="0" w:space="0" w:color="auto"/>
        <w:bottom w:val="none" w:sz="0" w:space="0" w:color="auto"/>
        <w:right w:val="none" w:sz="0" w:space="0" w:color="auto"/>
      </w:divBdr>
    </w:div>
    <w:div w:id="434834703">
      <w:bodyDiv w:val="1"/>
      <w:marLeft w:val="0"/>
      <w:marRight w:val="0"/>
      <w:marTop w:val="0"/>
      <w:marBottom w:val="0"/>
      <w:divBdr>
        <w:top w:val="none" w:sz="0" w:space="0" w:color="auto"/>
        <w:left w:val="none" w:sz="0" w:space="0" w:color="auto"/>
        <w:bottom w:val="none" w:sz="0" w:space="0" w:color="auto"/>
        <w:right w:val="none" w:sz="0" w:space="0" w:color="auto"/>
      </w:divBdr>
    </w:div>
    <w:div w:id="436364641">
      <w:bodyDiv w:val="1"/>
      <w:marLeft w:val="0"/>
      <w:marRight w:val="0"/>
      <w:marTop w:val="0"/>
      <w:marBottom w:val="0"/>
      <w:divBdr>
        <w:top w:val="none" w:sz="0" w:space="0" w:color="auto"/>
        <w:left w:val="none" w:sz="0" w:space="0" w:color="auto"/>
        <w:bottom w:val="none" w:sz="0" w:space="0" w:color="auto"/>
        <w:right w:val="none" w:sz="0" w:space="0" w:color="auto"/>
      </w:divBdr>
    </w:div>
    <w:div w:id="438723145">
      <w:bodyDiv w:val="1"/>
      <w:marLeft w:val="0"/>
      <w:marRight w:val="0"/>
      <w:marTop w:val="0"/>
      <w:marBottom w:val="0"/>
      <w:divBdr>
        <w:top w:val="none" w:sz="0" w:space="0" w:color="auto"/>
        <w:left w:val="none" w:sz="0" w:space="0" w:color="auto"/>
        <w:bottom w:val="none" w:sz="0" w:space="0" w:color="auto"/>
        <w:right w:val="none" w:sz="0" w:space="0" w:color="auto"/>
      </w:divBdr>
    </w:div>
    <w:div w:id="439420251">
      <w:bodyDiv w:val="1"/>
      <w:marLeft w:val="0"/>
      <w:marRight w:val="0"/>
      <w:marTop w:val="0"/>
      <w:marBottom w:val="0"/>
      <w:divBdr>
        <w:top w:val="none" w:sz="0" w:space="0" w:color="auto"/>
        <w:left w:val="none" w:sz="0" w:space="0" w:color="auto"/>
        <w:bottom w:val="none" w:sz="0" w:space="0" w:color="auto"/>
        <w:right w:val="none" w:sz="0" w:space="0" w:color="auto"/>
      </w:divBdr>
      <w:divsChild>
        <w:div w:id="599334518">
          <w:marLeft w:val="0"/>
          <w:marRight w:val="0"/>
          <w:marTop w:val="0"/>
          <w:marBottom w:val="0"/>
          <w:divBdr>
            <w:top w:val="none" w:sz="0" w:space="0" w:color="auto"/>
            <w:left w:val="none" w:sz="0" w:space="0" w:color="auto"/>
            <w:bottom w:val="none" w:sz="0" w:space="0" w:color="auto"/>
            <w:right w:val="none" w:sz="0" w:space="0" w:color="auto"/>
          </w:divBdr>
          <w:divsChild>
            <w:div w:id="67292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392540">
      <w:bodyDiv w:val="1"/>
      <w:marLeft w:val="0"/>
      <w:marRight w:val="0"/>
      <w:marTop w:val="0"/>
      <w:marBottom w:val="0"/>
      <w:divBdr>
        <w:top w:val="none" w:sz="0" w:space="0" w:color="auto"/>
        <w:left w:val="none" w:sz="0" w:space="0" w:color="auto"/>
        <w:bottom w:val="none" w:sz="0" w:space="0" w:color="auto"/>
        <w:right w:val="none" w:sz="0" w:space="0" w:color="auto"/>
      </w:divBdr>
    </w:div>
    <w:div w:id="446126302">
      <w:bodyDiv w:val="1"/>
      <w:marLeft w:val="0"/>
      <w:marRight w:val="0"/>
      <w:marTop w:val="0"/>
      <w:marBottom w:val="0"/>
      <w:divBdr>
        <w:top w:val="none" w:sz="0" w:space="0" w:color="auto"/>
        <w:left w:val="none" w:sz="0" w:space="0" w:color="auto"/>
        <w:bottom w:val="none" w:sz="0" w:space="0" w:color="auto"/>
        <w:right w:val="none" w:sz="0" w:space="0" w:color="auto"/>
      </w:divBdr>
      <w:divsChild>
        <w:div w:id="1196503004">
          <w:marLeft w:val="0"/>
          <w:marRight w:val="0"/>
          <w:marTop w:val="0"/>
          <w:marBottom w:val="0"/>
          <w:divBdr>
            <w:top w:val="none" w:sz="0" w:space="0" w:color="auto"/>
            <w:left w:val="none" w:sz="0" w:space="0" w:color="auto"/>
            <w:bottom w:val="none" w:sz="0" w:space="0" w:color="auto"/>
            <w:right w:val="none" w:sz="0" w:space="0" w:color="auto"/>
          </w:divBdr>
          <w:divsChild>
            <w:div w:id="38830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377604">
      <w:bodyDiv w:val="1"/>
      <w:marLeft w:val="0"/>
      <w:marRight w:val="0"/>
      <w:marTop w:val="0"/>
      <w:marBottom w:val="0"/>
      <w:divBdr>
        <w:top w:val="none" w:sz="0" w:space="0" w:color="auto"/>
        <w:left w:val="none" w:sz="0" w:space="0" w:color="auto"/>
        <w:bottom w:val="none" w:sz="0" w:space="0" w:color="auto"/>
        <w:right w:val="none" w:sz="0" w:space="0" w:color="auto"/>
      </w:divBdr>
    </w:div>
    <w:div w:id="476071672">
      <w:bodyDiv w:val="1"/>
      <w:marLeft w:val="0"/>
      <w:marRight w:val="0"/>
      <w:marTop w:val="0"/>
      <w:marBottom w:val="0"/>
      <w:divBdr>
        <w:top w:val="none" w:sz="0" w:space="0" w:color="auto"/>
        <w:left w:val="none" w:sz="0" w:space="0" w:color="auto"/>
        <w:bottom w:val="none" w:sz="0" w:space="0" w:color="auto"/>
        <w:right w:val="none" w:sz="0" w:space="0" w:color="auto"/>
      </w:divBdr>
      <w:divsChild>
        <w:div w:id="901872258">
          <w:marLeft w:val="0"/>
          <w:marRight w:val="0"/>
          <w:marTop w:val="0"/>
          <w:marBottom w:val="0"/>
          <w:divBdr>
            <w:top w:val="none" w:sz="0" w:space="0" w:color="auto"/>
            <w:left w:val="none" w:sz="0" w:space="0" w:color="auto"/>
            <w:bottom w:val="none" w:sz="0" w:space="0" w:color="auto"/>
            <w:right w:val="none" w:sz="0" w:space="0" w:color="auto"/>
          </w:divBdr>
        </w:div>
        <w:div w:id="1818642528">
          <w:marLeft w:val="0"/>
          <w:marRight w:val="0"/>
          <w:marTop w:val="0"/>
          <w:marBottom w:val="0"/>
          <w:divBdr>
            <w:top w:val="none" w:sz="0" w:space="0" w:color="auto"/>
            <w:left w:val="none" w:sz="0" w:space="0" w:color="auto"/>
            <w:bottom w:val="none" w:sz="0" w:space="0" w:color="auto"/>
            <w:right w:val="none" w:sz="0" w:space="0" w:color="auto"/>
          </w:divBdr>
        </w:div>
      </w:divsChild>
    </w:div>
    <w:div w:id="477188337">
      <w:bodyDiv w:val="1"/>
      <w:marLeft w:val="0"/>
      <w:marRight w:val="0"/>
      <w:marTop w:val="0"/>
      <w:marBottom w:val="0"/>
      <w:divBdr>
        <w:top w:val="none" w:sz="0" w:space="0" w:color="auto"/>
        <w:left w:val="none" w:sz="0" w:space="0" w:color="auto"/>
        <w:bottom w:val="none" w:sz="0" w:space="0" w:color="auto"/>
        <w:right w:val="none" w:sz="0" w:space="0" w:color="auto"/>
      </w:divBdr>
    </w:div>
    <w:div w:id="480737833">
      <w:bodyDiv w:val="1"/>
      <w:marLeft w:val="0"/>
      <w:marRight w:val="0"/>
      <w:marTop w:val="0"/>
      <w:marBottom w:val="0"/>
      <w:divBdr>
        <w:top w:val="none" w:sz="0" w:space="0" w:color="auto"/>
        <w:left w:val="none" w:sz="0" w:space="0" w:color="auto"/>
        <w:bottom w:val="none" w:sz="0" w:space="0" w:color="auto"/>
        <w:right w:val="none" w:sz="0" w:space="0" w:color="auto"/>
      </w:divBdr>
    </w:div>
    <w:div w:id="480779521">
      <w:bodyDiv w:val="1"/>
      <w:marLeft w:val="0"/>
      <w:marRight w:val="0"/>
      <w:marTop w:val="0"/>
      <w:marBottom w:val="0"/>
      <w:divBdr>
        <w:top w:val="none" w:sz="0" w:space="0" w:color="auto"/>
        <w:left w:val="none" w:sz="0" w:space="0" w:color="auto"/>
        <w:bottom w:val="none" w:sz="0" w:space="0" w:color="auto"/>
        <w:right w:val="none" w:sz="0" w:space="0" w:color="auto"/>
      </w:divBdr>
      <w:divsChild>
        <w:div w:id="869806234">
          <w:marLeft w:val="0"/>
          <w:marRight w:val="0"/>
          <w:marTop w:val="0"/>
          <w:marBottom w:val="0"/>
          <w:divBdr>
            <w:top w:val="none" w:sz="0" w:space="0" w:color="auto"/>
            <w:left w:val="none" w:sz="0" w:space="0" w:color="auto"/>
            <w:bottom w:val="none" w:sz="0" w:space="0" w:color="auto"/>
            <w:right w:val="none" w:sz="0" w:space="0" w:color="auto"/>
          </w:divBdr>
        </w:div>
      </w:divsChild>
    </w:div>
    <w:div w:id="492719577">
      <w:bodyDiv w:val="1"/>
      <w:marLeft w:val="0"/>
      <w:marRight w:val="0"/>
      <w:marTop w:val="0"/>
      <w:marBottom w:val="0"/>
      <w:divBdr>
        <w:top w:val="none" w:sz="0" w:space="0" w:color="auto"/>
        <w:left w:val="none" w:sz="0" w:space="0" w:color="auto"/>
        <w:bottom w:val="none" w:sz="0" w:space="0" w:color="auto"/>
        <w:right w:val="none" w:sz="0" w:space="0" w:color="auto"/>
      </w:divBdr>
    </w:div>
    <w:div w:id="492918409">
      <w:bodyDiv w:val="1"/>
      <w:marLeft w:val="0"/>
      <w:marRight w:val="0"/>
      <w:marTop w:val="0"/>
      <w:marBottom w:val="0"/>
      <w:divBdr>
        <w:top w:val="none" w:sz="0" w:space="0" w:color="auto"/>
        <w:left w:val="none" w:sz="0" w:space="0" w:color="auto"/>
        <w:bottom w:val="none" w:sz="0" w:space="0" w:color="auto"/>
        <w:right w:val="none" w:sz="0" w:space="0" w:color="auto"/>
      </w:divBdr>
      <w:divsChild>
        <w:div w:id="2005432042">
          <w:marLeft w:val="0"/>
          <w:marRight w:val="0"/>
          <w:marTop w:val="0"/>
          <w:marBottom w:val="0"/>
          <w:divBdr>
            <w:top w:val="none" w:sz="0" w:space="0" w:color="auto"/>
            <w:left w:val="none" w:sz="0" w:space="0" w:color="auto"/>
            <w:bottom w:val="none" w:sz="0" w:space="0" w:color="auto"/>
            <w:right w:val="none" w:sz="0" w:space="0" w:color="auto"/>
          </w:divBdr>
          <w:divsChild>
            <w:div w:id="7641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204518">
      <w:bodyDiv w:val="1"/>
      <w:marLeft w:val="0"/>
      <w:marRight w:val="0"/>
      <w:marTop w:val="0"/>
      <w:marBottom w:val="0"/>
      <w:divBdr>
        <w:top w:val="none" w:sz="0" w:space="0" w:color="auto"/>
        <w:left w:val="none" w:sz="0" w:space="0" w:color="auto"/>
        <w:bottom w:val="none" w:sz="0" w:space="0" w:color="auto"/>
        <w:right w:val="none" w:sz="0" w:space="0" w:color="auto"/>
      </w:divBdr>
      <w:divsChild>
        <w:div w:id="2137094716">
          <w:marLeft w:val="0"/>
          <w:marRight w:val="0"/>
          <w:marTop w:val="0"/>
          <w:marBottom w:val="0"/>
          <w:divBdr>
            <w:top w:val="none" w:sz="0" w:space="0" w:color="auto"/>
            <w:left w:val="none" w:sz="0" w:space="0" w:color="auto"/>
            <w:bottom w:val="none" w:sz="0" w:space="0" w:color="auto"/>
            <w:right w:val="none" w:sz="0" w:space="0" w:color="auto"/>
          </w:divBdr>
        </w:div>
        <w:div w:id="1883899365">
          <w:marLeft w:val="0"/>
          <w:marRight w:val="0"/>
          <w:marTop w:val="0"/>
          <w:marBottom w:val="0"/>
          <w:divBdr>
            <w:top w:val="none" w:sz="0" w:space="0" w:color="auto"/>
            <w:left w:val="none" w:sz="0" w:space="0" w:color="auto"/>
            <w:bottom w:val="none" w:sz="0" w:space="0" w:color="auto"/>
            <w:right w:val="none" w:sz="0" w:space="0" w:color="auto"/>
          </w:divBdr>
        </w:div>
      </w:divsChild>
    </w:div>
    <w:div w:id="514881327">
      <w:bodyDiv w:val="1"/>
      <w:marLeft w:val="0"/>
      <w:marRight w:val="0"/>
      <w:marTop w:val="0"/>
      <w:marBottom w:val="0"/>
      <w:divBdr>
        <w:top w:val="none" w:sz="0" w:space="0" w:color="auto"/>
        <w:left w:val="none" w:sz="0" w:space="0" w:color="auto"/>
        <w:bottom w:val="none" w:sz="0" w:space="0" w:color="auto"/>
        <w:right w:val="none" w:sz="0" w:space="0" w:color="auto"/>
      </w:divBdr>
      <w:divsChild>
        <w:div w:id="1875920485">
          <w:marLeft w:val="0"/>
          <w:marRight w:val="0"/>
          <w:marTop w:val="0"/>
          <w:marBottom w:val="0"/>
          <w:divBdr>
            <w:top w:val="none" w:sz="0" w:space="0" w:color="auto"/>
            <w:left w:val="none" w:sz="0" w:space="0" w:color="auto"/>
            <w:bottom w:val="none" w:sz="0" w:space="0" w:color="auto"/>
            <w:right w:val="none" w:sz="0" w:space="0" w:color="auto"/>
          </w:divBdr>
        </w:div>
        <w:div w:id="1066025165">
          <w:marLeft w:val="0"/>
          <w:marRight w:val="0"/>
          <w:marTop w:val="0"/>
          <w:marBottom w:val="0"/>
          <w:divBdr>
            <w:top w:val="none" w:sz="0" w:space="0" w:color="auto"/>
            <w:left w:val="none" w:sz="0" w:space="0" w:color="auto"/>
            <w:bottom w:val="none" w:sz="0" w:space="0" w:color="auto"/>
            <w:right w:val="none" w:sz="0" w:space="0" w:color="auto"/>
          </w:divBdr>
        </w:div>
        <w:div w:id="225259946">
          <w:marLeft w:val="0"/>
          <w:marRight w:val="0"/>
          <w:marTop w:val="0"/>
          <w:marBottom w:val="0"/>
          <w:divBdr>
            <w:top w:val="none" w:sz="0" w:space="0" w:color="auto"/>
            <w:left w:val="none" w:sz="0" w:space="0" w:color="auto"/>
            <w:bottom w:val="none" w:sz="0" w:space="0" w:color="auto"/>
            <w:right w:val="none" w:sz="0" w:space="0" w:color="auto"/>
          </w:divBdr>
        </w:div>
        <w:div w:id="1499925138">
          <w:marLeft w:val="0"/>
          <w:marRight w:val="0"/>
          <w:marTop w:val="0"/>
          <w:marBottom w:val="0"/>
          <w:divBdr>
            <w:top w:val="none" w:sz="0" w:space="0" w:color="auto"/>
            <w:left w:val="none" w:sz="0" w:space="0" w:color="auto"/>
            <w:bottom w:val="none" w:sz="0" w:space="0" w:color="auto"/>
            <w:right w:val="none" w:sz="0" w:space="0" w:color="auto"/>
          </w:divBdr>
        </w:div>
      </w:divsChild>
    </w:div>
    <w:div w:id="528298045">
      <w:bodyDiv w:val="1"/>
      <w:marLeft w:val="0"/>
      <w:marRight w:val="0"/>
      <w:marTop w:val="0"/>
      <w:marBottom w:val="0"/>
      <w:divBdr>
        <w:top w:val="none" w:sz="0" w:space="0" w:color="auto"/>
        <w:left w:val="none" w:sz="0" w:space="0" w:color="auto"/>
        <w:bottom w:val="none" w:sz="0" w:space="0" w:color="auto"/>
        <w:right w:val="none" w:sz="0" w:space="0" w:color="auto"/>
      </w:divBdr>
    </w:div>
    <w:div w:id="536821281">
      <w:bodyDiv w:val="1"/>
      <w:marLeft w:val="0"/>
      <w:marRight w:val="0"/>
      <w:marTop w:val="0"/>
      <w:marBottom w:val="0"/>
      <w:divBdr>
        <w:top w:val="none" w:sz="0" w:space="0" w:color="auto"/>
        <w:left w:val="none" w:sz="0" w:space="0" w:color="auto"/>
        <w:bottom w:val="none" w:sz="0" w:space="0" w:color="auto"/>
        <w:right w:val="none" w:sz="0" w:space="0" w:color="auto"/>
      </w:divBdr>
    </w:div>
    <w:div w:id="547910692">
      <w:bodyDiv w:val="1"/>
      <w:marLeft w:val="0"/>
      <w:marRight w:val="0"/>
      <w:marTop w:val="0"/>
      <w:marBottom w:val="0"/>
      <w:divBdr>
        <w:top w:val="none" w:sz="0" w:space="0" w:color="auto"/>
        <w:left w:val="none" w:sz="0" w:space="0" w:color="auto"/>
        <w:bottom w:val="none" w:sz="0" w:space="0" w:color="auto"/>
        <w:right w:val="none" w:sz="0" w:space="0" w:color="auto"/>
      </w:divBdr>
      <w:divsChild>
        <w:div w:id="33697226">
          <w:marLeft w:val="0"/>
          <w:marRight w:val="0"/>
          <w:marTop w:val="0"/>
          <w:marBottom w:val="0"/>
          <w:divBdr>
            <w:top w:val="none" w:sz="0" w:space="0" w:color="auto"/>
            <w:left w:val="none" w:sz="0" w:space="0" w:color="auto"/>
            <w:bottom w:val="none" w:sz="0" w:space="0" w:color="auto"/>
            <w:right w:val="none" w:sz="0" w:space="0" w:color="auto"/>
          </w:divBdr>
          <w:divsChild>
            <w:div w:id="1838379950">
              <w:marLeft w:val="0"/>
              <w:marRight w:val="0"/>
              <w:marTop w:val="0"/>
              <w:marBottom w:val="0"/>
              <w:divBdr>
                <w:top w:val="none" w:sz="0" w:space="0" w:color="auto"/>
                <w:left w:val="none" w:sz="0" w:space="0" w:color="auto"/>
                <w:bottom w:val="none" w:sz="0" w:space="0" w:color="auto"/>
                <w:right w:val="none" w:sz="0" w:space="0" w:color="auto"/>
              </w:divBdr>
              <w:divsChild>
                <w:div w:id="865211124">
                  <w:marLeft w:val="0"/>
                  <w:marRight w:val="0"/>
                  <w:marTop w:val="0"/>
                  <w:marBottom w:val="0"/>
                  <w:divBdr>
                    <w:top w:val="none" w:sz="0" w:space="0" w:color="auto"/>
                    <w:left w:val="none" w:sz="0" w:space="0" w:color="auto"/>
                    <w:bottom w:val="none" w:sz="0" w:space="0" w:color="auto"/>
                    <w:right w:val="none" w:sz="0" w:space="0" w:color="auto"/>
                  </w:divBdr>
                </w:div>
                <w:div w:id="86429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244196">
          <w:marLeft w:val="0"/>
          <w:marRight w:val="0"/>
          <w:marTop w:val="0"/>
          <w:marBottom w:val="0"/>
          <w:divBdr>
            <w:top w:val="none" w:sz="0" w:space="0" w:color="auto"/>
            <w:left w:val="none" w:sz="0" w:space="0" w:color="auto"/>
            <w:bottom w:val="none" w:sz="0" w:space="0" w:color="auto"/>
            <w:right w:val="none" w:sz="0" w:space="0" w:color="auto"/>
          </w:divBdr>
        </w:div>
      </w:divsChild>
    </w:div>
    <w:div w:id="561528870">
      <w:bodyDiv w:val="1"/>
      <w:marLeft w:val="0"/>
      <w:marRight w:val="0"/>
      <w:marTop w:val="0"/>
      <w:marBottom w:val="0"/>
      <w:divBdr>
        <w:top w:val="none" w:sz="0" w:space="0" w:color="auto"/>
        <w:left w:val="none" w:sz="0" w:space="0" w:color="auto"/>
        <w:bottom w:val="none" w:sz="0" w:space="0" w:color="auto"/>
        <w:right w:val="none" w:sz="0" w:space="0" w:color="auto"/>
      </w:divBdr>
    </w:div>
    <w:div w:id="573514572">
      <w:bodyDiv w:val="1"/>
      <w:marLeft w:val="0"/>
      <w:marRight w:val="0"/>
      <w:marTop w:val="0"/>
      <w:marBottom w:val="0"/>
      <w:divBdr>
        <w:top w:val="none" w:sz="0" w:space="0" w:color="auto"/>
        <w:left w:val="none" w:sz="0" w:space="0" w:color="auto"/>
        <w:bottom w:val="none" w:sz="0" w:space="0" w:color="auto"/>
        <w:right w:val="none" w:sz="0" w:space="0" w:color="auto"/>
      </w:divBdr>
    </w:div>
    <w:div w:id="579370535">
      <w:bodyDiv w:val="1"/>
      <w:marLeft w:val="0"/>
      <w:marRight w:val="0"/>
      <w:marTop w:val="0"/>
      <w:marBottom w:val="0"/>
      <w:divBdr>
        <w:top w:val="none" w:sz="0" w:space="0" w:color="auto"/>
        <w:left w:val="none" w:sz="0" w:space="0" w:color="auto"/>
        <w:bottom w:val="none" w:sz="0" w:space="0" w:color="auto"/>
        <w:right w:val="none" w:sz="0" w:space="0" w:color="auto"/>
      </w:divBdr>
      <w:divsChild>
        <w:div w:id="103426278">
          <w:marLeft w:val="0"/>
          <w:marRight w:val="0"/>
          <w:marTop w:val="0"/>
          <w:marBottom w:val="0"/>
          <w:divBdr>
            <w:top w:val="none" w:sz="0" w:space="0" w:color="auto"/>
            <w:left w:val="none" w:sz="0" w:space="0" w:color="auto"/>
            <w:bottom w:val="none" w:sz="0" w:space="0" w:color="auto"/>
            <w:right w:val="none" w:sz="0" w:space="0" w:color="auto"/>
          </w:divBdr>
        </w:div>
      </w:divsChild>
    </w:div>
    <w:div w:id="595288277">
      <w:bodyDiv w:val="1"/>
      <w:marLeft w:val="0"/>
      <w:marRight w:val="0"/>
      <w:marTop w:val="0"/>
      <w:marBottom w:val="0"/>
      <w:divBdr>
        <w:top w:val="none" w:sz="0" w:space="0" w:color="auto"/>
        <w:left w:val="none" w:sz="0" w:space="0" w:color="auto"/>
        <w:bottom w:val="none" w:sz="0" w:space="0" w:color="auto"/>
        <w:right w:val="none" w:sz="0" w:space="0" w:color="auto"/>
      </w:divBdr>
    </w:div>
    <w:div w:id="617178652">
      <w:bodyDiv w:val="1"/>
      <w:marLeft w:val="0"/>
      <w:marRight w:val="0"/>
      <w:marTop w:val="0"/>
      <w:marBottom w:val="0"/>
      <w:divBdr>
        <w:top w:val="none" w:sz="0" w:space="0" w:color="auto"/>
        <w:left w:val="none" w:sz="0" w:space="0" w:color="auto"/>
        <w:bottom w:val="none" w:sz="0" w:space="0" w:color="auto"/>
        <w:right w:val="none" w:sz="0" w:space="0" w:color="auto"/>
      </w:divBdr>
    </w:div>
    <w:div w:id="618998474">
      <w:bodyDiv w:val="1"/>
      <w:marLeft w:val="0"/>
      <w:marRight w:val="0"/>
      <w:marTop w:val="0"/>
      <w:marBottom w:val="0"/>
      <w:divBdr>
        <w:top w:val="none" w:sz="0" w:space="0" w:color="auto"/>
        <w:left w:val="none" w:sz="0" w:space="0" w:color="auto"/>
        <w:bottom w:val="none" w:sz="0" w:space="0" w:color="auto"/>
        <w:right w:val="none" w:sz="0" w:space="0" w:color="auto"/>
      </w:divBdr>
    </w:div>
    <w:div w:id="621814434">
      <w:bodyDiv w:val="1"/>
      <w:marLeft w:val="0"/>
      <w:marRight w:val="0"/>
      <w:marTop w:val="0"/>
      <w:marBottom w:val="0"/>
      <w:divBdr>
        <w:top w:val="none" w:sz="0" w:space="0" w:color="auto"/>
        <w:left w:val="none" w:sz="0" w:space="0" w:color="auto"/>
        <w:bottom w:val="none" w:sz="0" w:space="0" w:color="auto"/>
        <w:right w:val="none" w:sz="0" w:space="0" w:color="auto"/>
      </w:divBdr>
    </w:div>
    <w:div w:id="639651341">
      <w:bodyDiv w:val="1"/>
      <w:marLeft w:val="0"/>
      <w:marRight w:val="0"/>
      <w:marTop w:val="0"/>
      <w:marBottom w:val="0"/>
      <w:divBdr>
        <w:top w:val="none" w:sz="0" w:space="0" w:color="auto"/>
        <w:left w:val="none" w:sz="0" w:space="0" w:color="auto"/>
        <w:bottom w:val="none" w:sz="0" w:space="0" w:color="auto"/>
        <w:right w:val="none" w:sz="0" w:space="0" w:color="auto"/>
      </w:divBdr>
    </w:div>
    <w:div w:id="651494529">
      <w:bodyDiv w:val="1"/>
      <w:marLeft w:val="0"/>
      <w:marRight w:val="0"/>
      <w:marTop w:val="0"/>
      <w:marBottom w:val="0"/>
      <w:divBdr>
        <w:top w:val="none" w:sz="0" w:space="0" w:color="auto"/>
        <w:left w:val="none" w:sz="0" w:space="0" w:color="auto"/>
        <w:bottom w:val="none" w:sz="0" w:space="0" w:color="auto"/>
        <w:right w:val="none" w:sz="0" w:space="0" w:color="auto"/>
      </w:divBdr>
    </w:div>
    <w:div w:id="655915445">
      <w:bodyDiv w:val="1"/>
      <w:marLeft w:val="0"/>
      <w:marRight w:val="0"/>
      <w:marTop w:val="0"/>
      <w:marBottom w:val="0"/>
      <w:divBdr>
        <w:top w:val="none" w:sz="0" w:space="0" w:color="auto"/>
        <w:left w:val="none" w:sz="0" w:space="0" w:color="auto"/>
        <w:bottom w:val="none" w:sz="0" w:space="0" w:color="auto"/>
        <w:right w:val="none" w:sz="0" w:space="0" w:color="auto"/>
      </w:divBdr>
      <w:divsChild>
        <w:div w:id="2105412930">
          <w:marLeft w:val="0"/>
          <w:marRight w:val="0"/>
          <w:marTop w:val="0"/>
          <w:marBottom w:val="0"/>
          <w:divBdr>
            <w:top w:val="none" w:sz="0" w:space="0" w:color="auto"/>
            <w:left w:val="none" w:sz="0" w:space="0" w:color="auto"/>
            <w:bottom w:val="none" w:sz="0" w:space="0" w:color="auto"/>
            <w:right w:val="none" w:sz="0" w:space="0" w:color="auto"/>
          </w:divBdr>
          <w:divsChild>
            <w:div w:id="29884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196747">
      <w:bodyDiv w:val="1"/>
      <w:marLeft w:val="0"/>
      <w:marRight w:val="0"/>
      <w:marTop w:val="0"/>
      <w:marBottom w:val="0"/>
      <w:divBdr>
        <w:top w:val="none" w:sz="0" w:space="0" w:color="auto"/>
        <w:left w:val="none" w:sz="0" w:space="0" w:color="auto"/>
        <w:bottom w:val="none" w:sz="0" w:space="0" w:color="auto"/>
        <w:right w:val="none" w:sz="0" w:space="0" w:color="auto"/>
      </w:divBdr>
      <w:divsChild>
        <w:div w:id="672755540">
          <w:marLeft w:val="0"/>
          <w:marRight w:val="0"/>
          <w:marTop w:val="0"/>
          <w:marBottom w:val="0"/>
          <w:divBdr>
            <w:top w:val="none" w:sz="0" w:space="0" w:color="auto"/>
            <w:left w:val="none" w:sz="0" w:space="0" w:color="auto"/>
            <w:bottom w:val="none" w:sz="0" w:space="0" w:color="auto"/>
            <w:right w:val="none" w:sz="0" w:space="0" w:color="auto"/>
          </w:divBdr>
        </w:div>
        <w:div w:id="591551045">
          <w:marLeft w:val="0"/>
          <w:marRight w:val="0"/>
          <w:marTop w:val="0"/>
          <w:marBottom w:val="0"/>
          <w:divBdr>
            <w:top w:val="none" w:sz="0" w:space="0" w:color="auto"/>
            <w:left w:val="none" w:sz="0" w:space="0" w:color="auto"/>
            <w:bottom w:val="none" w:sz="0" w:space="0" w:color="auto"/>
            <w:right w:val="none" w:sz="0" w:space="0" w:color="auto"/>
          </w:divBdr>
        </w:div>
      </w:divsChild>
    </w:div>
    <w:div w:id="665131483">
      <w:bodyDiv w:val="1"/>
      <w:marLeft w:val="0"/>
      <w:marRight w:val="0"/>
      <w:marTop w:val="0"/>
      <w:marBottom w:val="0"/>
      <w:divBdr>
        <w:top w:val="none" w:sz="0" w:space="0" w:color="auto"/>
        <w:left w:val="none" w:sz="0" w:space="0" w:color="auto"/>
        <w:bottom w:val="none" w:sz="0" w:space="0" w:color="auto"/>
        <w:right w:val="none" w:sz="0" w:space="0" w:color="auto"/>
      </w:divBdr>
    </w:div>
    <w:div w:id="672219941">
      <w:bodyDiv w:val="1"/>
      <w:marLeft w:val="0"/>
      <w:marRight w:val="0"/>
      <w:marTop w:val="0"/>
      <w:marBottom w:val="0"/>
      <w:divBdr>
        <w:top w:val="none" w:sz="0" w:space="0" w:color="auto"/>
        <w:left w:val="none" w:sz="0" w:space="0" w:color="auto"/>
        <w:bottom w:val="none" w:sz="0" w:space="0" w:color="auto"/>
        <w:right w:val="none" w:sz="0" w:space="0" w:color="auto"/>
      </w:divBdr>
    </w:div>
    <w:div w:id="675308765">
      <w:bodyDiv w:val="1"/>
      <w:marLeft w:val="0"/>
      <w:marRight w:val="0"/>
      <w:marTop w:val="0"/>
      <w:marBottom w:val="0"/>
      <w:divBdr>
        <w:top w:val="none" w:sz="0" w:space="0" w:color="auto"/>
        <w:left w:val="none" w:sz="0" w:space="0" w:color="auto"/>
        <w:bottom w:val="none" w:sz="0" w:space="0" w:color="auto"/>
        <w:right w:val="none" w:sz="0" w:space="0" w:color="auto"/>
      </w:divBdr>
    </w:div>
    <w:div w:id="675887812">
      <w:bodyDiv w:val="1"/>
      <w:marLeft w:val="0"/>
      <w:marRight w:val="0"/>
      <w:marTop w:val="0"/>
      <w:marBottom w:val="0"/>
      <w:divBdr>
        <w:top w:val="none" w:sz="0" w:space="0" w:color="auto"/>
        <w:left w:val="none" w:sz="0" w:space="0" w:color="auto"/>
        <w:bottom w:val="none" w:sz="0" w:space="0" w:color="auto"/>
        <w:right w:val="none" w:sz="0" w:space="0" w:color="auto"/>
      </w:divBdr>
      <w:divsChild>
        <w:div w:id="1957984125">
          <w:marLeft w:val="0"/>
          <w:marRight w:val="0"/>
          <w:marTop w:val="0"/>
          <w:marBottom w:val="0"/>
          <w:divBdr>
            <w:top w:val="none" w:sz="0" w:space="0" w:color="auto"/>
            <w:left w:val="none" w:sz="0" w:space="0" w:color="auto"/>
            <w:bottom w:val="none" w:sz="0" w:space="0" w:color="auto"/>
            <w:right w:val="none" w:sz="0" w:space="0" w:color="auto"/>
          </w:divBdr>
          <w:divsChild>
            <w:div w:id="171923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829969">
      <w:bodyDiv w:val="1"/>
      <w:marLeft w:val="0"/>
      <w:marRight w:val="0"/>
      <w:marTop w:val="0"/>
      <w:marBottom w:val="0"/>
      <w:divBdr>
        <w:top w:val="none" w:sz="0" w:space="0" w:color="auto"/>
        <w:left w:val="none" w:sz="0" w:space="0" w:color="auto"/>
        <w:bottom w:val="none" w:sz="0" w:space="0" w:color="auto"/>
        <w:right w:val="none" w:sz="0" w:space="0" w:color="auto"/>
      </w:divBdr>
      <w:divsChild>
        <w:div w:id="847790986">
          <w:marLeft w:val="0"/>
          <w:marRight w:val="0"/>
          <w:marTop w:val="0"/>
          <w:marBottom w:val="0"/>
          <w:divBdr>
            <w:top w:val="none" w:sz="0" w:space="0" w:color="auto"/>
            <w:left w:val="none" w:sz="0" w:space="0" w:color="auto"/>
            <w:bottom w:val="none" w:sz="0" w:space="0" w:color="auto"/>
            <w:right w:val="none" w:sz="0" w:space="0" w:color="auto"/>
          </w:divBdr>
        </w:div>
      </w:divsChild>
    </w:div>
    <w:div w:id="687871478">
      <w:bodyDiv w:val="1"/>
      <w:marLeft w:val="0"/>
      <w:marRight w:val="0"/>
      <w:marTop w:val="0"/>
      <w:marBottom w:val="0"/>
      <w:divBdr>
        <w:top w:val="none" w:sz="0" w:space="0" w:color="auto"/>
        <w:left w:val="none" w:sz="0" w:space="0" w:color="auto"/>
        <w:bottom w:val="none" w:sz="0" w:space="0" w:color="auto"/>
        <w:right w:val="none" w:sz="0" w:space="0" w:color="auto"/>
      </w:divBdr>
    </w:div>
    <w:div w:id="688604390">
      <w:bodyDiv w:val="1"/>
      <w:marLeft w:val="0"/>
      <w:marRight w:val="0"/>
      <w:marTop w:val="0"/>
      <w:marBottom w:val="0"/>
      <w:divBdr>
        <w:top w:val="none" w:sz="0" w:space="0" w:color="auto"/>
        <w:left w:val="none" w:sz="0" w:space="0" w:color="auto"/>
        <w:bottom w:val="none" w:sz="0" w:space="0" w:color="auto"/>
        <w:right w:val="none" w:sz="0" w:space="0" w:color="auto"/>
      </w:divBdr>
    </w:div>
    <w:div w:id="699545969">
      <w:bodyDiv w:val="1"/>
      <w:marLeft w:val="0"/>
      <w:marRight w:val="0"/>
      <w:marTop w:val="0"/>
      <w:marBottom w:val="0"/>
      <w:divBdr>
        <w:top w:val="none" w:sz="0" w:space="0" w:color="auto"/>
        <w:left w:val="none" w:sz="0" w:space="0" w:color="auto"/>
        <w:bottom w:val="none" w:sz="0" w:space="0" w:color="auto"/>
        <w:right w:val="none" w:sz="0" w:space="0" w:color="auto"/>
      </w:divBdr>
    </w:div>
    <w:div w:id="701519246">
      <w:bodyDiv w:val="1"/>
      <w:marLeft w:val="0"/>
      <w:marRight w:val="0"/>
      <w:marTop w:val="0"/>
      <w:marBottom w:val="0"/>
      <w:divBdr>
        <w:top w:val="none" w:sz="0" w:space="0" w:color="auto"/>
        <w:left w:val="none" w:sz="0" w:space="0" w:color="auto"/>
        <w:bottom w:val="none" w:sz="0" w:space="0" w:color="auto"/>
        <w:right w:val="none" w:sz="0" w:space="0" w:color="auto"/>
      </w:divBdr>
      <w:divsChild>
        <w:div w:id="1776248950">
          <w:marLeft w:val="0"/>
          <w:marRight w:val="0"/>
          <w:marTop w:val="0"/>
          <w:marBottom w:val="0"/>
          <w:divBdr>
            <w:top w:val="none" w:sz="0" w:space="0" w:color="auto"/>
            <w:left w:val="none" w:sz="0" w:space="0" w:color="auto"/>
            <w:bottom w:val="none" w:sz="0" w:space="0" w:color="auto"/>
            <w:right w:val="none" w:sz="0" w:space="0" w:color="auto"/>
          </w:divBdr>
          <w:divsChild>
            <w:div w:id="85099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225860">
      <w:bodyDiv w:val="1"/>
      <w:marLeft w:val="0"/>
      <w:marRight w:val="0"/>
      <w:marTop w:val="0"/>
      <w:marBottom w:val="0"/>
      <w:divBdr>
        <w:top w:val="none" w:sz="0" w:space="0" w:color="auto"/>
        <w:left w:val="none" w:sz="0" w:space="0" w:color="auto"/>
        <w:bottom w:val="none" w:sz="0" w:space="0" w:color="auto"/>
        <w:right w:val="none" w:sz="0" w:space="0" w:color="auto"/>
      </w:divBdr>
      <w:divsChild>
        <w:div w:id="2103139812">
          <w:marLeft w:val="0"/>
          <w:marRight w:val="0"/>
          <w:marTop w:val="0"/>
          <w:marBottom w:val="0"/>
          <w:divBdr>
            <w:top w:val="none" w:sz="0" w:space="0" w:color="auto"/>
            <w:left w:val="none" w:sz="0" w:space="0" w:color="auto"/>
            <w:bottom w:val="none" w:sz="0" w:space="0" w:color="auto"/>
            <w:right w:val="none" w:sz="0" w:space="0" w:color="auto"/>
          </w:divBdr>
        </w:div>
      </w:divsChild>
    </w:div>
    <w:div w:id="718478441">
      <w:bodyDiv w:val="1"/>
      <w:marLeft w:val="0"/>
      <w:marRight w:val="0"/>
      <w:marTop w:val="0"/>
      <w:marBottom w:val="0"/>
      <w:divBdr>
        <w:top w:val="none" w:sz="0" w:space="0" w:color="auto"/>
        <w:left w:val="none" w:sz="0" w:space="0" w:color="auto"/>
        <w:bottom w:val="none" w:sz="0" w:space="0" w:color="auto"/>
        <w:right w:val="none" w:sz="0" w:space="0" w:color="auto"/>
      </w:divBdr>
    </w:div>
    <w:div w:id="722414042">
      <w:bodyDiv w:val="1"/>
      <w:marLeft w:val="0"/>
      <w:marRight w:val="0"/>
      <w:marTop w:val="0"/>
      <w:marBottom w:val="0"/>
      <w:divBdr>
        <w:top w:val="none" w:sz="0" w:space="0" w:color="auto"/>
        <w:left w:val="none" w:sz="0" w:space="0" w:color="auto"/>
        <w:bottom w:val="none" w:sz="0" w:space="0" w:color="auto"/>
        <w:right w:val="none" w:sz="0" w:space="0" w:color="auto"/>
      </w:divBdr>
      <w:divsChild>
        <w:div w:id="394592707">
          <w:marLeft w:val="0"/>
          <w:marRight w:val="0"/>
          <w:marTop w:val="0"/>
          <w:marBottom w:val="0"/>
          <w:divBdr>
            <w:top w:val="none" w:sz="0" w:space="0" w:color="auto"/>
            <w:left w:val="none" w:sz="0" w:space="0" w:color="auto"/>
            <w:bottom w:val="none" w:sz="0" w:space="0" w:color="auto"/>
            <w:right w:val="none" w:sz="0" w:space="0" w:color="auto"/>
          </w:divBdr>
          <w:divsChild>
            <w:div w:id="45830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55769">
      <w:bodyDiv w:val="1"/>
      <w:marLeft w:val="0"/>
      <w:marRight w:val="0"/>
      <w:marTop w:val="0"/>
      <w:marBottom w:val="0"/>
      <w:divBdr>
        <w:top w:val="none" w:sz="0" w:space="0" w:color="auto"/>
        <w:left w:val="none" w:sz="0" w:space="0" w:color="auto"/>
        <w:bottom w:val="none" w:sz="0" w:space="0" w:color="auto"/>
        <w:right w:val="none" w:sz="0" w:space="0" w:color="auto"/>
      </w:divBdr>
      <w:divsChild>
        <w:div w:id="1509246625">
          <w:marLeft w:val="0"/>
          <w:marRight w:val="0"/>
          <w:marTop w:val="0"/>
          <w:marBottom w:val="0"/>
          <w:divBdr>
            <w:top w:val="none" w:sz="0" w:space="0" w:color="auto"/>
            <w:left w:val="none" w:sz="0" w:space="0" w:color="auto"/>
            <w:bottom w:val="none" w:sz="0" w:space="0" w:color="auto"/>
            <w:right w:val="none" w:sz="0" w:space="0" w:color="auto"/>
          </w:divBdr>
        </w:div>
        <w:div w:id="593442472">
          <w:marLeft w:val="0"/>
          <w:marRight w:val="0"/>
          <w:marTop w:val="0"/>
          <w:marBottom w:val="0"/>
          <w:divBdr>
            <w:top w:val="none" w:sz="0" w:space="0" w:color="auto"/>
            <w:left w:val="none" w:sz="0" w:space="0" w:color="auto"/>
            <w:bottom w:val="none" w:sz="0" w:space="0" w:color="auto"/>
            <w:right w:val="none" w:sz="0" w:space="0" w:color="auto"/>
          </w:divBdr>
        </w:div>
        <w:div w:id="1491016074">
          <w:marLeft w:val="0"/>
          <w:marRight w:val="0"/>
          <w:marTop w:val="0"/>
          <w:marBottom w:val="0"/>
          <w:divBdr>
            <w:top w:val="none" w:sz="0" w:space="0" w:color="auto"/>
            <w:left w:val="none" w:sz="0" w:space="0" w:color="auto"/>
            <w:bottom w:val="none" w:sz="0" w:space="0" w:color="auto"/>
            <w:right w:val="none" w:sz="0" w:space="0" w:color="auto"/>
          </w:divBdr>
        </w:div>
        <w:div w:id="1543321561">
          <w:marLeft w:val="0"/>
          <w:marRight w:val="0"/>
          <w:marTop w:val="0"/>
          <w:marBottom w:val="0"/>
          <w:divBdr>
            <w:top w:val="none" w:sz="0" w:space="0" w:color="auto"/>
            <w:left w:val="none" w:sz="0" w:space="0" w:color="auto"/>
            <w:bottom w:val="none" w:sz="0" w:space="0" w:color="auto"/>
            <w:right w:val="none" w:sz="0" w:space="0" w:color="auto"/>
          </w:divBdr>
        </w:div>
        <w:div w:id="455949260">
          <w:marLeft w:val="0"/>
          <w:marRight w:val="0"/>
          <w:marTop w:val="0"/>
          <w:marBottom w:val="0"/>
          <w:divBdr>
            <w:top w:val="none" w:sz="0" w:space="0" w:color="auto"/>
            <w:left w:val="none" w:sz="0" w:space="0" w:color="auto"/>
            <w:bottom w:val="none" w:sz="0" w:space="0" w:color="auto"/>
            <w:right w:val="none" w:sz="0" w:space="0" w:color="auto"/>
          </w:divBdr>
        </w:div>
        <w:div w:id="498467368">
          <w:marLeft w:val="0"/>
          <w:marRight w:val="0"/>
          <w:marTop w:val="0"/>
          <w:marBottom w:val="0"/>
          <w:divBdr>
            <w:top w:val="none" w:sz="0" w:space="0" w:color="auto"/>
            <w:left w:val="none" w:sz="0" w:space="0" w:color="auto"/>
            <w:bottom w:val="none" w:sz="0" w:space="0" w:color="auto"/>
            <w:right w:val="none" w:sz="0" w:space="0" w:color="auto"/>
          </w:divBdr>
        </w:div>
        <w:div w:id="1282222174">
          <w:marLeft w:val="0"/>
          <w:marRight w:val="0"/>
          <w:marTop w:val="0"/>
          <w:marBottom w:val="0"/>
          <w:divBdr>
            <w:top w:val="none" w:sz="0" w:space="0" w:color="auto"/>
            <w:left w:val="none" w:sz="0" w:space="0" w:color="auto"/>
            <w:bottom w:val="none" w:sz="0" w:space="0" w:color="auto"/>
            <w:right w:val="none" w:sz="0" w:space="0" w:color="auto"/>
          </w:divBdr>
        </w:div>
      </w:divsChild>
    </w:div>
    <w:div w:id="742416409">
      <w:bodyDiv w:val="1"/>
      <w:marLeft w:val="0"/>
      <w:marRight w:val="0"/>
      <w:marTop w:val="0"/>
      <w:marBottom w:val="0"/>
      <w:divBdr>
        <w:top w:val="none" w:sz="0" w:space="0" w:color="auto"/>
        <w:left w:val="none" w:sz="0" w:space="0" w:color="auto"/>
        <w:bottom w:val="none" w:sz="0" w:space="0" w:color="auto"/>
        <w:right w:val="none" w:sz="0" w:space="0" w:color="auto"/>
      </w:divBdr>
    </w:div>
    <w:div w:id="746653647">
      <w:bodyDiv w:val="1"/>
      <w:marLeft w:val="0"/>
      <w:marRight w:val="0"/>
      <w:marTop w:val="0"/>
      <w:marBottom w:val="0"/>
      <w:divBdr>
        <w:top w:val="none" w:sz="0" w:space="0" w:color="auto"/>
        <w:left w:val="none" w:sz="0" w:space="0" w:color="auto"/>
        <w:bottom w:val="none" w:sz="0" w:space="0" w:color="auto"/>
        <w:right w:val="none" w:sz="0" w:space="0" w:color="auto"/>
      </w:divBdr>
    </w:div>
    <w:div w:id="759791131">
      <w:bodyDiv w:val="1"/>
      <w:marLeft w:val="0"/>
      <w:marRight w:val="0"/>
      <w:marTop w:val="0"/>
      <w:marBottom w:val="0"/>
      <w:divBdr>
        <w:top w:val="none" w:sz="0" w:space="0" w:color="auto"/>
        <w:left w:val="none" w:sz="0" w:space="0" w:color="auto"/>
        <w:bottom w:val="none" w:sz="0" w:space="0" w:color="auto"/>
        <w:right w:val="none" w:sz="0" w:space="0" w:color="auto"/>
      </w:divBdr>
    </w:div>
    <w:div w:id="763258860">
      <w:bodyDiv w:val="1"/>
      <w:marLeft w:val="0"/>
      <w:marRight w:val="0"/>
      <w:marTop w:val="0"/>
      <w:marBottom w:val="0"/>
      <w:divBdr>
        <w:top w:val="none" w:sz="0" w:space="0" w:color="auto"/>
        <w:left w:val="none" w:sz="0" w:space="0" w:color="auto"/>
        <w:bottom w:val="none" w:sz="0" w:space="0" w:color="auto"/>
        <w:right w:val="none" w:sz="0" w:space="0" w:color="auto"/>
      </w:divBdr>
      <w:divsChild>
        <w:div w:id="1532762555">
          <w:marLeft w:val="0"/>
          <w:marRight w:val="0"/>
          <w:marTop w:val="0"/>
          <w:marBottom w:val="0"/>
          <w:divBdr>
            <w:top w:val="none" w:sz="0" w:space="0" w:color="auto"/>
            <w:left w:val="none" w:sz="0" w:space="0" w:color="auto"/>
            <w:bottom w:val="none" w:sz="0" w:space="0" w:color="auto"/>
            <w:right w:val="none" w:sz="0" w:space="0" w:color="auto"/>
          </w:divBdr>
        </w:div>
      </w:divsChild>
    </w:div>
    <w:div w:id="764810692">
      <w:bodyDiv w:val="1"/>
      <w:marLeft w:val="0"/>
      <w:marRight w:val="0"/>
      <w:marTop w:val="0"/>
      <w:marBottom w:val="0"/>
      <w:divBdr>
        <w:top w:val="none" w:sz="0" w:space="0" w:color="auto"/>
        <w:left w:val="none" w:sz="0" w:space="0" w:color="auto"/>
        <w:bottom w:val="none" w:sz="0" w:space="0" w:color="auto"/>
        <w:right w:val="none" w:sz="0" w:space="0" w:color="auto"/>
      </w:divBdr>
    </w:div>
    <w:div w:id="774179257">
      <w:bodyDiv w:val="1"/>
      <w:marLeft w:val="0"/>
      <w:marRight w:val="0"/>
      <w:marTop w:val="0"/>
      <w:marBottom w:val="0"/>
      <w:divBdr>
        <w:top w:val="none" w:sz="0" w:space="0" w:color="auto"/>
        <w:left w:val="none" w:sz="0" w:space="0" w:color="auto"/>
        <w:bottom w:val="none" w:sz="0" w:space="0" w:color="auto"/>
        <w:right w:val="none" w:sz="0" w:space="0" w:color="auto"/>
      </w:divBdr>
    </w:div>
    <w:div w:id="780993639">
      <w:bodyDiv w:val="1"/>
      <w:marLeft w:val="0"/>
      <w:marRight w:val="0"/>
      <w:marTop w:val="0"/>
      <w:marBottom w:val="0"/>
      <w:divBdr>
        <w:top w:val="none" w:sz="0" w:space="0" w:color="auto"/>
        <w:left w:val="none" w:sz="0" w:space="0" w:color="auto"/>
        <w:bottom w:val="none" w:sz="0" w:space="0" w:color="auto"/>
        <w:right w:val="none" w:sz="0" w:space="0" w:color="auto"/>
      </w:divBdr>
    </w:div>
    <w:div w:id="785469326">
      <w:bodyDiv w:val="1"/>
      <w:marLeft w:val="0"/>
      <w:marRight w:val="0"/>
      <w:marTop w:val="0"/>
      <w:marBottom w:val="0"/>
      <w:divBdr>
        <w:top w:val="none" w:sz="0" w:space="0" w:color="auto"/>
        <w:left w:val="none" w:sz="0" w:space="0" w:color="auto"/>
        <w:bottom w:val="none" w:sz="0" w:space="0" w:color="auto"/>
        <w:right w:val="none" w:sz="0" w:space="0" w:color="auto"/>
      </w:divBdr>
    </w:div>
    <w:div w:id="803084325">
      <w:bodyDiv w:val="1"/>
      <w:marLeft w:val="0"/>
      <w:marRight w:val="0"/>
      <w:marTop w:val="0"/>
      <w:marBottom w:val="0"/>
      <w:divBdr>
        <w:top w:val="none" w:sz="0" w:space="0" w:color="auto"/>
        <w:left w:val="none" w:sz="0" w:space="0" w:color="auto"/>
        <w:bottom w:val="none" w:sz="0" w:space="0" w:color="auto"/>
        <w:right w:val="none" w:sz="0" w:space="0" w:color="auto"/>
      </w:divBdr>
    </w:div>
    <w:div w:id="809251995">
      <w:bodyDiv w:val="1"/>
      <w:marLeft w:val="0"/>
      <w:marRight w:val="0"/>
      <w:marTop w:val="0"/>
      <w:marBottom w:val="0"/>
      <w:divBdr>
        <w:top w:val="none" w:sz="0" w:space="0" w:color="auto"/>
        <w:left w:val="none" w:sz="0" w:space="0" w:color="auto"/>
        <w:bottom w:val="none" w:sz="0" w:space="0" w:color="auto"/>
        <w:right w:val="none" w:sz="0" w:space="0" w:color="auto"/>
      </w:divBdr>
    </w:div>
    <w:div w:id="826095564">
      <w:bodyDiv w:val="1"/>
      <w:marLeft w:val="0"/>
      <w:marRight w:val="0"/>
      <w:marTop w:val="0"/>
      <w:marBottom w:val="0"/>
      <w:divBdr>
        <w:top w:val="none" w:sz="0" w:space="0" w:color="auto"/>
        <w:left w:val="none" w:sz="0" w:space="0" w:color="auto"/>
        <w:bottom w:val="none" w:sz="0" w:space="0" w:color="auto"/>
        <w:right w:val="none" w:sz="0" w:space="0" w:color="auto"/>
      </w:divBdr>
    </w:div>
    <w:div w:id="830562083">
      <w:bodyDiv w:val="1"/>
      <w:marLeft w:val="0"/>
      <w:marRight w:val="0"/>
      <w:marTop w:val="0"/>
      <w:marBottom w:val="0"/>
      <w:divBdr>
        <w:top w:val="none" w:sz="0" w:space="0" w:color="auto"/>
        <w:left w:val="none" w:sz="0" w:space="0" w:color="auto"/>
        <w:bottom w:val="none" w:sz="0" w:space="0" w:color="auto"/>
        <w:right w:val="none" w:sz="0" w:space="0" w:color="auto"/>
      </w:divBdr>
    </w:div>
    <w:div w:id="838081823">
      <w:bodyDiv w:val="1"/>
      <w:marLeft w:val="0"/>
      <w:marRight w:val="0"/>
      <w:marTop w:val="0"/>
      <w:marBottom w:val="0"/>
      <w:divBdr>
        <w:top w:val="none" w:sz="0" w:space="0" w:color="auto"/>
        <w:left w:val="none" w:sz="0" w:space="0" w:color="auto"/>
        <w:bottom w:val="none" w:sz="0" w:space="0" w:color="auto"/>
        <w:right w:val="none" w:sz="0" w:space="0" w:color="auto"/>
      </w:divBdr>
    </w:div>
    <w:div w:id="854270137">
      <w:bodyDiv w:val="1"/>
      <w:marLeft w:val="0"/>
      <w:marRight w:val="0"/>
      <w:marTop w:val="0"/>
      <w:marBottom w:val="0"/>
      <w:divBdr>
        <w:top w:val="none" w:sz="0" w:space="0" w:color="auto"/>
        <w:left w:val="none" w:sz="0" w:space="0" w:color="auto"/>
        <w:bottom w:val="none" w:sz="0" w:space="0" w:color="auto"/>
        <w:right w:val="none" w:sz="0" w:space="0" w:color="auto"/>
      </w:divBdr>
    </w:div>
    <w:div w:id="856193077">
      <w:bodyDiv w:val="1"/>
      <w:marLeft w:val="0"/>
      <w:marRight w:val="0"/>
      <w:marTop w:val="0"/>
      <w:marBottom w:val="0"/>
      <w:divBdr>
        <w:top w:val="none" w:sz="0" w:space="0" w:color="auto"/>
        <w:left w:val="none" w:sz="0" w:space="0" w:color="auto"/>
        <w:bottom w:val="none" w:sz="0" w:space="0" w:color="auto"/>
        <w:right w:val="none" w:sz="0" w:space="0" w:color="auto"/>
      </w:divBdr>
      <w:divsChild>
        <w:div w:id="440759776">
          <w:marLeft w:val="0"/>
          <w:marRight w:val="0"/>
          <w:marTop w:val="0"/>
          <w:marBottom w:val="0"/>
          <w:divBdr>
            <w:top w:val="none" w:sz="0" w:space="0" w:color="auto"/>
            <w:left w:val="none" w:sz="0" w:space="0" w:color="auto"/>
            <w:bottom w:val="none" w:sz="0" w:space="0" w:color="auto"/>
            <w:right w:val="none" w:sz="0" w:space="0" w:color="auto"/>
          </w:divBdr>
        </w:div>
        <w:div w:id="805315308">
          <w:marLeft w:val="0"/>
          <w:marRight w:val="0"/>
          <w:marTop w:val="0"/>
          <w:marBottom w:val="0"/>
          <w:divBdr>
            <w:top w:val="none" w:sz="0" w:space="0" w:color="auto"/>
            <w:left w:val="none" w:sz="0" w:space="0" w:color="auto"/>
            <w:bottom w:val="none" w:sz="0" w:space="0" w:color="auto"/>
            <w:right w:val="none" w:sz="0" w:space="0" w:color="auto"/>
          </w:divBdr>
        </w:div>
        <w:div w:id="1539128346">
          <w:marLeft w:val="0"/>
          <w:marRight w:val="0"/>
          <w:marTop w:val="0"/>
          <w:marBottom w:val="0"/>
          <w:divBdr>
            <w:top w:val="none" w:sz="0" w:space="0" w:color="auto"/>
            <w:left w:val="none" w:sz="0" w:space="0" w:color="auto"/>
            <w:bottom w:val="none" w:sz="0" w:space="0" w:color="auto"/>
            <w:right w:val="none" w:sz="0" w:space="0" w:color="auto"/>
          </w:divBdr>
        </w:div>
        <w:div w:id="1543710889">
          <w:marLeft w:val="0"/>
          <w:marRight w:val="0"/>
          <w:marTop w:val="0"/>
          <w:marBottom w:val="0"/>
          <w:divBdr>
            <w:top w:val="none" w:sz="0" w:space="0" w:color="auto"/>
            <w:left w:val="none" w:sz="0" w:space="0" w:color="auto"/>
            <w:bottom w:val="none" w:sz="0" w:space="0" w:color="auto"/>
            <w:right w:val="none" w:sz="0" w:space="0" w:color="auto"/>
          </w:divBdr>
        </w:div>
        <w:div w:id="2142534958">
          <w:marLeft w:val="0"/>
          <w:marRight w:val="0"/>
          <w:marTop w:val="0"/>
          <w:marBottom w:val="0"/>
          <w:divBdr>
            <w:top w:val="none" w:sz="0" w:space="0" w:color="auto"/>
            <w:left w:val="none" w:sz="0" w:space="0" w:color="auto"/>
            <w:bottom w:val="none" w:sz="0" w:space="0" w:color="auto"/>
            <w:right w:val="none" w:sz="0" w:space="0" w:color="auto"/>
          </w:divBdr>
        </w:div>
        <w:div w:id="1752004924">
          <w:marLeft w:val="0"/>
          <w:marRight w:val="0"/>
          <w:marTop w:val="0"/>
          <w:marBottom w:val="0"/>
          <w:divBdr>
            <w:top w:val="none" w:sz="0" w:space="0" w:color="auto"/>
            <w:left w:val="none" w:sz="0" w:space="0" w:color="auto"/>
            <w:bottom w:val="none" w:sz="0" w:space="0" w:color="auto"/>
            <w:right w:val="none" w:sz="0" w:space="0" w:color="auto"/>
          </w:divBdr>
        </w:div>
        <w:div w:id="806970770">
          <w:marLeft w:val="0"/>
          <w:marRight w:val="0"/>
          <w:marTop w:val="0"/>
          <w:marBottom w:val="0"/>
          <w:divBdr>
            <w:top w:val="none" w:sz="0" w:space="0" w:color="auto"/>
            <w:left w:val="none" w:sz="0" w:space="0" w:color="auto"/>
            <w:bottom w:val="none" w:sz="0" w:space="0" w:color="auto"/>
            <w:right w:val="none" w:sz="0" w:space="0" w:color="auto"/>
          </w:divBdr>
        </w:div>
        <w:div w:id="1223981268">
          <w:marLeft w:val="0"/>
          <w:marRight w:val="0"/>
          <w:marTop w:val="0"/>
          <w:marBottom w:val="0"/>
          <w:divBdr>
            <w:top w:val="none" w:sz="0" w:space="0" w:color="auto"/>
            <w:left w:val="none" w:sz="0" w:space="0" w:color="auto"/>
            <w:bottom w:val="none" w:sz="0" w:space="0" w:color="auto"/>
            <w:right w:val="none" w:sz="0" w:space="0" w:color="auto"/>
          </w:divBdr>
        </w:div>
        <w:div w:id="2041661027">
          <w:marLeft w:val="0"/>
          <w:marRight w:val="0"/>
          <w:marTop w:val="0"/>
          <w:marBottom w:val="0"/>
          <w:divBdr>
            <w:top w:val="none" w:sz="0" w:space="0" w:color="auto"/>
            <w:left w:val="none" w:sz="0" w:space="0" w:color="auto"/>
            <w:bottom w:val="none" w:sz="0" w:space="0" w:color="auto"/>
            <w:right w:val="none" w:sz="0" w:space="0" w:color="auto"/>
          </w:divBdr>
        </w:div>
        <w:div w:id="1473518725">
          <w:marLeft w:val="0"/>
          <w:marRight w:val="0"/>
          <w:marTop w:val="0"/>
          <w:marBottom w:val="0"/>
          <w:divBdr>
            <w:top w:val="none" w:sz="0" w:space="0" w:color="auto"/>
            <w:left w:val="none" w:sz="0" w:space="0" w:color="auto"/>
            <w:bottom w:val="none" w:sz="0" w:space="0" w:color="auto"/>
            <w:right w:val="none" w:sz="0" w:space="0" w:color="auto"/>
          </w:divBdr>
        </w:div>
      </w:divsChild>
    </w:div>
    <w:div w:id="862934772">
      <w:bodyDiv w:val="1"/>
      <w:marLeft w:val="0"/>
      <w:marRight w:val="0"/>
      <w:marTop w:val="0"/>
      <w:marBottom w:val="0"/>
      <w:divBdr>
        <w:top w:val="none" w:sz="0" w:space="0" w:color="auto"/>
        <w:left w:val="none" w:sz="0" w:space="0" w:color="auto"/>
        <w:bottom w:val="none" w:sz="0" w:space="0" w:color="auto"/>
        <w:right w:val="none" w:sz="0" w:space="0" w:color="auto"/>
      </w:divBdr>
    </w:div>
    <w:div w:id="864057996">
      <w:bodyDiv w:val="1"/>
      <w:marLeft w:val="0"/>
      <w:marRight w:val="0"/>
      <w:marTop w:val="0"/>
      <w:marBottom w:val="0"/>
      <w:divBdr>
        <w:top w:val="none" w:sz="0" w:space="0" w:color="auto"/>
        <w:left w:val="none" w:sz="0" w:space="0" w:color="auto"/>
        <w:bottom w:val="none" w:sz="0" w:space="0" w:color="auto"/>
        <w:right w:val="none" w:sz="0" w:space="0" w:color="auto"/>
      </w:divBdr>
    </w:div>
    <w:div w:id="872770405">
      <w:bodyDiv w:val="1"/>
      <w:marLeft w:val="0"/>
      <w:marRight w:val="0"/>
      <w:marTop w:val="0"/>
      <w:marBottom w:val="0"/>
      <w:divBdr>
        <w:top w:val="none" w:sz="0" w:space="0" w:color="auto"/>
        <w:left w:val="none" w:sz="0" w:space="0" w:color="auto"/>
        <w:bottom w:val="none" w:sz="0" w:space="0" w:color="auto"/>
        <w:right w:val="none" w:sz="0" w:space="0" w:color="auto"/>
      </w:divBdr>
    </w:div>
    <w:div w:id="875892347">
      <w:bodyDiv w:val="1"/>
      <w:marLeft w:val="0"/>
      <w:marRight w:val="0"/>
      <w:marTop w:val="0"/>
      <w:marBottom w:val="0"/>
      <w:divBdr>
        <w:top w:val="none" w:sz="0" w:space="0" w:color="auto"/>
        <w:left w:val="none" w:sz="0" w:space="0" w:color="auto"/>
        <w:bottom w:val="none" w:sz="0" w:space="0" w:color="auto"/>
        <w:right w:val="none" w:sz="0" w:space="0" w:color="auto"/>
      </w:divBdr>
      <w:divsChild>
        <w:div w:id="1400637018">
          <w:marLeft w:val="0"/>
          <w:marRight w:val="0"/>
          <w:marTop w:val="0"/>
          <w:marBottom w:val="0"/>
          <w:divBdr>
            <w:top w:val="none" w:sz="0" w:space="0" w:color="auto"/>
            <w:left w:val="none" w:sz="0" w:space="0" w:color="auto"/>
            <w:bottom w:val="none" w:sz="0" w:space="0" w:color="auto"/>
            <w:right w:val="none" w:sz="0" w:space="0" w:color="auto"/>
          </w:divBdr>
          <w:divsChild>
            <w:div w:id="120344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3870">
      <w:bodyDiv w:val="1"/>
      <w:marLeft w:val="0"/>
      <w:marRight w:val="0"/>
      <w:marTop w:val="0"/>
      <w:marBottom w:val="0"/>
      <w:divBdr>
        <w:top w:val="none" w:sz="0" w:space="0" w:color="auto"/>
        <w:left w:val="none" w:sz="0" w:space="0" w:color="auto"/>
        <w:bottom w:val="none" w:sz="0" w:space="0" w:color="auto"/>
        <w:right w:val="none" w:sz="0" w:space="0" w:color="auto"/>
      </w:divBdr>
    </w:div>
    <w:div w:id="887255872">
      <w:bodyDiv w:val="1"/>
      <w:marLeft w:val="0"/>
      <w:marRight w:val="0"/>
      <w:marTop w:val="0"/>
      <w:marBottom w:val="0"/>
      <w:divBdr>
        <w:top w:val="none" w:sz="0" w:space="0" w:color="auto"/>
        <w:left w:val="none" w:sz="0" w:space="0" w:color="auto"/>
        <w:bottom w:val="none" w:sz="0" w:space="0" w:color="auto"/>
        <w:right w:val="none" w:sz="0" w:space="0" w:color="auto"/>
      </w:divBdr>
    </w:div>
    <w:div w:id="890843660">
      <w:bodyDiv w:val="1"/>
      <w:marLeft w:val="0"/>
      <w:marRight w:val="0"/>
      <w:marTop w:val="0"/>
      <w:marBottom w:val="0"/>
      <w:divBdr>
        <w:top w:val="none" w:sz="0" w:space="0" w:color="auto"/>
        <w:left w:val="none" w:sz="0" w:space="0" w:color="auto"/>
        <w:bottom w:val="none" w:sz="0" w:space="0" w:color="auto"/>
        <w:right w:val="none" w:sz="0" w:space="0" w:color="auto"/>
      </w:divBdr>
    </w:div>
    <w:div w:id="917789990">
      <w:bodyDiv w:val="1"/>
      <w:marLeft w:val="0"/>
      <w:marRight w:val="0"/>
      <w:marTop w:val="0"/>
      <w:marBottom w:val="0"/>
      <w:divBdr>
        <w:top w:val="none" w:sz="0" w:space="0" w:color="auto"/>
        <w:left w:val="none" w:sz="0" w:space="0" w:color="auto"/>
        <w:bottom w:val="none" w:sz="0" w:space="0" w:color="auto"/>
        <w:right w:val="none" w:sz="0" w:space="0" w:color="auto"/>
      </w:divBdr>
    </w:div>
    <w:div w:id="931083939">
      <w:bodyDiv w:val="1"/>
      <w:marLeft w:val="0"/>
      <w:marRight w:val="0"/>
      <w:marTop w:val="0"/>
      <w:marBottom w:val="0"/>
      <w:divBdr>
        <w:top w:val="none" w:sz="0" w:space="0" w:color="auto"/>
        <w:left w:val="none" w:sz="0" w:space="0" w:color="auto"/>
        <w:bottom w:val="none" w:sz="0" w:space="0" w:color="auto"/>
        <w:right w:val="none" w:sz="0" w:space="0" w:color="auto"/>
      </w:divBdr>
    </w:div>
    <w:div w:id="932979536">
      <w:bodyDiv w:val="1"/>
      <w:marLeft w:val="0"/>
      <w:marRight w:val="0"/>
      <w:marTop w:val="0"/>
      <w:marBottom w:val="0"/>
      <w:divBdr>
        <w:top w:val="none" w:sz="0" w:space="0" w:color="auto"/>
        <w:left w:val="none" w:sz="0" w:space="0" w:color="auto"/>
        <w:bottom w:val="none" w:sz="0" w:space="0" w:color="auto"/>
        <w:right w:val="none" w:sz="0" w:space="0" w:color="auto"/>
      </w:divBdr>
      <w:divsChild>
        <w:div w:id="1272975556">
          <w:marLeft w:val="0"/>
          <w:marRight w:val="0"/>
          <w:marTop w:val="0"/>
          <w:marBottom w:val="0"/>
          <w:divBdr>
            <w:top w:val="none" w:sz="0" w:space="0" w:color="auto"/>
            <w:left w:val="none" w:sz="0" w:space="0" w:color="auto"/>
            <w:bottom w:val="none" w:sz="0" w:space="0" w:color="auto"/>
            <w:right w:val="none" w:sz="0" w:space="0" w:color="auto"/>
          </w:divBdr>
          <w:divsChild>
            <w:div w:id="155087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630248">
      <w:bodyDiv w:val="1"/>
      <w:marLeft w:val="0"/>
      <w:marRight w:val="0"/>
      <w:marTop w:val="0"/>
      <w:marBottom w:val="0"/>
      <w:divBdr>
        <w:top w:val="none" w:sz="0" w:space="0" w:color="auto"/>
        <w:left w:val="none" w:sz="0" w:space="0" w:color="auto"/>
        <w:bottom w:val="none" w:sz="0" w:space="0" w:color="auto"/>
        <w:right w:val="none" w:sz="0" w:space="0" w:color="auto"/>
      </w:divBdr>
    </w:div>
    <w:div w:id="940334943">
      <w:bodyDiv w:val="1"/>
      <w:marLeft w:val="0"/>
      <w:marRight w:val="0"/>
      <w:marTop w:val="0"/>
      <w:marBottom w:val="0"/>
      <w:divBdr>
        <w:top w:val="none" w:sz="0" w:space="0" w:color="auto"/>
        <w:left w:val="none" w:sz="0" w:space="0" w:color="auto"/>
        <w:bottom w:val="none" w:sz="0" w:space="0" w:color="auto"/>
        <w:right w:val="none" w:sz="0" w:space="0" w:color="auto"/>
      </w:divBdr>
    </w:div>
    <w:div w:id="948782231">
      <w:bodyDiv w:val="1"/>
      <w:marLeft w:val="0"/>
      <w:marRight w:val="0"/>
      <w:marTop w:val="0"/>
      <w:marBottom w:val="0"/>
      <w:divBdr>
        <w:top w:val="none" w:sz="0" w:space="0" w:color="auto"/>
        <w:left w:val="none" w:sz="0" w:space="0" w:color="auto"/>
        <w:bottom w:val="none" w:sz="0" w:space="0" w:color="auto"/>
        <w:right w:val="none" w:sz="0" w:space="0" w:color="auto"/>
      </w:divBdr>
    </w:div>
    <w:div w:id="951789515">
      <w:bodyDiv w:val="1"/>
      <w:marLeft w:val="0"/>
      <w:marRight w:val="0"/>
      <w:marTop w:val="0"/>
      <w:marBottom w:val="0"/>
      <w:divBdr>
        <w:top w:val="none" w:sz="0" w:space="0" w:color="auto"/>
        <w:left w:val="none" w:sz="0" w:space="0" w:color="auto"/>
        <w:bottom w:val="none" w:sz="0" w:space="0" w:color="auto"/>
        <w:right w:val="none" w:sz="0" w:space="0" w:color="auto"/>
      </w:divBdr>
      <w:divsChild>
        <w:div w:id="1656497067">
          <w:marLeft w:val="0"/>
          <w:marRight w:val="0"/>
          <w:marTop w:val="0"/>
          <w:marBottom w:val="0"/>
          <w:divBdr>
            <w:top w:val="none" w:sz="0" w:space="0" w:color="auto"/>
            <w:left w:val="none" w:sz="0" w:space="0" w:color="auto"/>
            <w:bottom w:val="none" w:sz="0" w:space="0" w:color="auto"/>
            <w:right w:val="none" w:sz="0" w:space="0" w:color="auto"/>
          </w:divBdr>
        </w:div>
        <w:div w:id="1976061522">
          <w:marLeft w:val="0"/>
          <w:marRight w:val="0"/>
          <w:marTop w:val="0"/>
          <w:marBottom w:val="0"/>
          <w:divBdr>
            <w:top w:val="none" w:sz="0" w:space="0" w:color="auto"/>
            <w:left w:val="none" w:sz="0" w:space="0" w:color="auto"/>
            <w:bottom w:val="none" w:sz="0" w:space="0" w:color="auto"/>
            <w:right w:val="none" w:sz="0" w:space="0" w:color="auto"/>
          </w:divBdr>
        </w:div>
        <w:div w:id="875238768">
          <w:marLeft w:val="0"/>
          <w:marRight w:val="0"/>
          <w:marTop w:val="0"/>
          <w:marBottom w:val="0"/>
          <w:divBdr>
            <w:top w:val="none" w:sz="0" w:space="0" w:color="auto"/>
            <w:left w:val="none" w:sz="0" w:space="0" w:color="auto"/>
            <w:bottom w:val="none" w:sz="0" w:space="0" w:color="auto"/>
            <w:right w:val="none" w:sz="0" w:space="0" w:color="auto"/>
          </w:divBdr>
        </w:div>
        <w:div w:id="1717706022">
          <w:marLeft w:val="0"/>
          <w:marRight w:val="0"/>
          <w:marTop w:val="0"/>
          <w:marBottom w:val="0"/>
          <w:divBdr>
            <w:top w:val="none" w:sz="0" w:space="0" w:color="auto"/>
            <w:left w:val="none" w:sz="0" w:space="0" w:color="auto"/>
            <w:bottom w:val="none" w:sz="0" w:space="0" w:color="auto"/>
            <w:right w:val="none" w:sz="0" w:space="0" w:color="auto"/>
          </w:divBdr>
        </w:div>
      </w:divsChild>
    </w:div>
    <w:div w:id="956444392">
      <w:bodyDiv w:val="1"/>
      <w:marLeft w:val="0"/>
      <w:marRight w:val="0"/>
      <w:marTop w:val="0"/>
      <w:marBottom w:val="0"/>
      <w:divBdr>
        <w:top w:val="none" w:sz="0" w:space="0" w:color="auto"/>
        <w:left w:val="none" w:sz="0" w:space="0" w:color="auto"/>
        <w:bottom w:val="none" w:sz="0" w:space="0" w:color="auto"/>
        <w:right w:val="none" w:sz="0" w:space="0" w:color="auto"/>
      </w:divBdr>
      <w:divsChild>
        <w:div w:id="315842284">
          <w:marLeft w:val="0"/>
          <w:marRight w:val="0"/>
          <w:marTop w:val="0"/>
          <w:marBottom w:val="0"/>
          <w:divBdr>
            <w:top w:val="none" w:sz="0" w:space="0" w:color="auto"/>
            <w:left w:val="none" w:sz="0" w:space="0" w:color="auto"/>
            <w:bottom w:val="none" w:sz="0" w:space="0" w:color="auto"/>
            <w:right w:val="none" w:sz="0" w:space="0" w:color="auto"/>
          </w:divBdr>
        </w:div>
        <w:div w:id="691151127">
          <w:marLeft w:val="0"/>
          <w:marRight w:val="0"/>
          <w:marTop w:val="0"/>
          <w:marBottom w:val="0"/>
          <w:divBdr>
            <w:top w:val="none" w:sz="0" w:space="0" w:color="auto"/>
            <w:left w:val="none" w:sz="0" w:space="0" w:color="auto"/>
            <w:bottom w:val="none" w:sz="0" w:space="0" w:color="auto"/>
            <w:right w:val="none" w:sz="0" w:space="0" w:color="auto"/>
          </w:divBdr>
        </w:div>
        <w:div w:id="1930308151">
          <w:marLeft w:val="0"/>
          <w:marRight w:val="0"/>
          <w:marTop w:val="0"/>
          <w:marBottom w:val="0"/>
          <w:divBdr>
            <w:top w:val="none" w:sz="0" w:space="0" w:color="auto"/>
            <w:left w:val="none" w:sz="0" w:space="0" w:color="auto"/>
            <w:bottom w:val="none" w:sz="0" w:space="0" w:color="auto"/>
            <w:right w:val="none" w:sz="0" w:space="0" w:color="auto"/>
          </w:divBdr>
        </w:div>
        <w:div w:id="47926571">
          <w:marLeft w:val="0"/>
          <w:marRight w:val="0"/>
          <w:marTop w:val="0"/>
          <w:marBottom w:val="0"/>
          <w:divBdr>
            <w:top w:val="none" w:sz="0" w:space="0" w:color="auto"/>
            <w:left w:val="none" w:sz="0" w:space="0" w:color="auto"/>
            <w:bottom w:val="none" w:sz="0" w:space="0" w:color="auto"/>
            <w:right w:val="none" w:sz="0" w:space="0" w:color="auto"/>
          </w:divBdr>
        </w:div>
        <w:div w:id="457528066">
          <w:marLeft w:val="0"/>
          <w:marRight w:val="0"/>
          <w:marTop w:val="0"/>
          <w:marBottom w:val="0"/>
          <w:divBdr>
            <w:top w:val="none" w:sz="0" w:space="0" w:color="auto"/>
            <w:left w:val="none" w:sz="0" w:space="0" w:color="auto"/>
            <w:bottom w:val="none" w:sz="0" w:space="0" w:color="auto"/>
            <w:right w:val="none" w:sz="0" w:space="0" w:color="auto"/>
          </w:divBdr>
        </w:div>
        <w:div w:id="324942008">
          <w:marLeft w:val="0"/>
          <w:marRight w:val="0"/>
          <w:marTop w:val="0"/>
          <w:marBottom w:val="0"/>
          <w:divBdr>
            <w:top w:val="none" w:sz="0" w:space="0" w:color="auto"/>
            <w:left w:val="none" w:sz="0" w:space="0" w:color="auto"/>
            <w:bottom w:val="none" w:sz="0" w:space="0" w:color="auto"/>
            <w:right w:val="none" w:sz="0" w:space="0" w:color="auto"/>
          </w:divBdr>
        </w:div>
        <w:div w:id="247080420">
          <w:marLeft w:val="0"/>
          <w:marRight w:val="0"/>
          <w:marTop w:val="0"/>
          <w:marBottom w:val="0"/>
          <w:divBdr>
            <w:top w:val="none" w:sz="0" w:space="0" w:color="auto"/>
            <w:left w:val="none" w:sz="0" w:space="0" w:color="auto"/>
            <w:bottom w:val="none" w:sz="0" w:space="0" w:color="auto"/>
            <w:right w:val="none" w:sz="0" w:space="0" w:color="auto"/>
          </w:divBdr>
        </w:div>
      </w:divsChild>
    </w:div>
    <w:div w:id="979119216">
      <w:bodyDiv w:val="1"/>
      <w:marLeft w:val="0"/>
      <w:marRight w:val="0"/>
      <w:marTop w:val="0"/>
      <w:marBottom w:val="0"/>
      <w:divBdr>
        <w:top w:val="none" w:sz="0" w:space="0" w:color="auto"/>
        <w:left w:val="none" w:sz="0" w:space="0" w:color="auto"/>
        <w:bottom w:val="none" w:sz="0" w:space="0" w:color="auto"/>
        <w:right w:val="none" w:sz="0" w:space="0" w:color="auto"/>
      </w:divBdr>
    </w:div>
    <w:div w:id="979726388">
      <w:bodyDiv w:val="1"/>
      <w:marLeft w:val="0"/>
      <w:marRight w:val="0"/>
      <w:marTop w:val="0"/>
      <w:marBottom w:val="0"/>
      <w:divBdr>
        <w:top w:val="none" w:sz="0" w:space="0" w:color="auto"/>
        <w:left w:val="none" w:sz="0" w:space="0" w:color="auto"/>
        <w:bottom w:val="none" w:sz="0" w:space="0" w:color="auto"/>
        <w:right w:val="none" w:sz="0" w:space="0" w:color="auto"/>
      </w:divBdr>
    </w:div>
    <w:div w:id="986131056">
      <w:bodyDiv w:val="1"/>
      <w:marLeft w:val="0"/>
      <w:marRight w:val="0"/>
      <w:marTop w:val="0"/>
      <w:marBottom w:val="0"/>
      <w:divBdr>
        <w:top w:val="none" w:sz="0" w:space="0" w:color="auto"/>
        <w:left w:val="none" w:sz="0" w:space="0" w:color="auto"/>
        <w:bottom w:val="none" w:sz="0" w:space="0" w:color="auto"/>
        <w:right w:val="none" w:sz="0" w:space="0" w:color="auto"/>
      </w:divBdr>
    </w:div>
    <w:div w:id="999237801">
      <w:bodyDiv w:val="1"/>
      <w:marLeft w:val="0"/>
      <w:marRight w:val="0"/>
      <w:marTop w:val="0"/>
      <w:marBottom w:val="0"/>
      <w:divBdr>
        <w:top w:val="none" w:sz="0" w:space="0" w:color="auto"/>
        <w:left w:val="none" w:sz="0" w:space="0" w:color="auto"/>
        <w:bottom w:val="none" w:sz="0" w:space="0" w:color="auto"/>
        <w:right w:val="none" w:sz="0" w:space="0" w:color="auto"/>
      </w:divBdr>
    </w:div>
    <w:div w:id="1003044214">
      <w:bodyDiv w:val="1"/>
      <w:marLeft w:val="0"/>
      <w:marRight w:val="0"/>
      <w:marTop w:val="0"/>
      <w:marBottom w:val="0"/>
      <w:divBdr>
        <w:top w:val="none" w:sz="0" w:space="0" w:color="auto"/>
        <w:left w:val="none" w:sz="0" w:space="0" w:color="auto"/>
        <w:bottom w:val="none" w:sz="0" w:space="0" w:color="auto"/>
        <w:right w:val="none" w:sz="0" w:space="0" w:color="auto"/>
      </w:divBdr>
    </w:div>
    <w:div w:id="1009411358">
      <w:bodyDiv w:val="1"/>
      <w:marLeft w:val="0"/>
      <w:marRight w:val="0"/>
      <w:marTop w:val="0"/>
      <w:marBottom w:val="0"/>
      <w:divBdr>
        <w:top w:val="none" w:sz="0" w:space="0" w:color="auto"/>
        <w:left w:val="none" w:sz="0" w:space="0" w:color="auto"/>
        <w:bottom w:val="none" w:sz="0" w:space="0" w:color="auto"/>
        <w:right w:val="none" w:sz="0" w:space="0" w:color="auto"/>
      </w:divBdr>
    </w:div>
    <w:div w:id="1011105958">
      <w:bodyDiv w:val="1"/>
      <w:marLeft w:val="0"/>
      <w:marRight w:val="0"/>
      <w:marTop w:val="0"/>
      <w:marBottom w:val="0"/>
      <w:divBdr>
        <w:top w:val="none" w:sz="0" w:space="0" w:color="auto"/>
        <w:left w:val="none" w:sz="0" w:space="0" w:color="auto"/>
        <w:bottom w:val="none" w:sz="0" w:space="0" w:color="auto"/>
        <w:right w:val="none" w:sz="0" w:space="0" w:color="auto"/>
      </w:divBdr>
    </w:div>
    <w:div w:id="1015300833">
      <w:bodyDiv w:val="1"/>
      <w:marLeft w:val="0"/>
      <w:marRight w:val="0"/>
      <w:marTop w:val="0"/>
      <w:marBottom w:val="0"/>
      <w:divBdr>
        <w:top w:val="none" w:sz="0" w:space="0" w:color="auto"/>
        <w:left w:val="none" w:sz="0" w:space="0" w:color="auto"/>
        <w:bottom w:val="none" w:sz="0" w:space="0" w:color="auto"/>
        <w:right w:val="none" w:sz="0" w:space="0" w:color="auto"/>
      </w:divBdr>
    </w:div>
    <w:div w:id="1020469319">
      <w:bodyDiv w:val="1"/>
      <w:marLeft w:val="0"/>
      <w:marRight w:val="0"/>
      <w:marTop w:val="0"/>
      <w:marBottom w:val="0"/>
      <w:divBdr>
        <w:top w:val="none" w:sz="0" w:space="0" w:color="auto"/>
        <w:left w:val="none" w:sz="0" w:space="0" w:color="auto"/>
        <w:bottom w:val="none" w:sz="0" w:space="0" w:color="auto"/>
        <w:right w:val="none" w:sz="0" w:space="0" w:color="auto"/>
      </w:divBdr>
    </w:div>
    <w:div w:id="1028680655">
      <w:bodyDiv w:val="1"/>
      <w:marLeft w:val="0"/>
      <w:marRight w:val="0"/>
      <w:marTop w:val="0"/>
      <w:marBottom w:val="0"/>
      <w:divBdr>
        <w:top w:val="none" w:sz="0" w:space="0" w:color="auto"/>
        <w:left w:val="none" w:sz="0" w:space="0" w:color="auto"/>
        <w:bottom w:val="none" w:sz="0" w:space="0" w:color="auto"/>
        <w:right w:val="none" w:sz="0" w:space="0" w:color="auto"/>
      </w:divBdr>
    </w:div>
    <w:div w:id="1033186567">
      <w:bodyDiv w:val="1"/>
      <w:marLeft w:val="0"/>
      <w:marRight w:val="0"/>
      <w:marTop w:val="0"/>
      <w:marBottom w:val="0"/>
      <w:divBdr>
        <w:top w:val="none" w:sz="0" w:space="0" w:color="auto"/>
        <w:left w:val="none" w:sz="0" w:space="0" w:color="auto"/>
        <w:bottom w:val="none" w:sz="0" w:space="0" w:color="auto"/>
        <w:right w:val="none" w:sz="0" w:space="0" w:color="auto"/>
      </w:divBdr>
    </w:div>
    <w:div w:id="1034774586">
      <w:bodyDiv w:val="1"/>
      <w:marLeft w:val="0"/>
      <w:marRight w:val="0"/>
      <w:marTop w:val="0"/>
      <w:marBottom w:val="0"/>
      <w:divBdr>
        <w:top w:val="none" w:sz="0" w:space="0" w:color="auto"/>
        <w:left w:val="none" w:sz="0" w:space="0" w:color="auto"/>
        <w:bottom w:val="none" w:sz="0" w:space="0" w:color="auto"/>
        <w:right w:val="none" w:sz="0" w:space="0" w:color="auto"/>
      </w:divBdr>
    </w:div>
    <w:div w:id="1038551967">
      <w:bodyDiv w:val="1"/>
      <w:marLeft w:val="0"/>
      <w:marRight w:val="0"/>
      <w:marTop w:val="0"/>
      <w:marBottom w:val="0"/>
      <w:divBdr>
        <w:top w:val="none" w:sz="0" w:space="0" w:color="auto"/>
        <w:left w:val="none" w:sz="0" w:space="0" w:color="auto"/>
        <w:bottom w:val="none" w:sz="0" w:space="0" w:color="auto"/>
        <w:right w:val="none" w:sz="0" w:space="0" w:color="auto"/>
      </w:divBdr>
    </w:div>
    <w:div w:id="1054811392">
      <w:bodyDiv w:val="1"/>
      <w:marLeft w:val="0"/>
      <w:marRight w:val="0"/>
      <w:marTop w:val="0"/>
      <w:marBottom w:val="0"/>
      <w:divBdr>
        <w:top w:val="none" w:sz="0" w:space="0" w:color="auto"/>
        <w:left w:val="none" w:sz="0" w:space="0" w:color="auto"/>
        <w:bottom w:val="none" w:sz="0" w:space="0" w:color="auto"/>
        <w:right w:val="none" w:sz="0" w:space="0" w:color="auto"/>
      </w:divBdr>
    </w:div>
    <w:div w:id="1059940107">
      <w:bodyDiv w:val="1"/>
      <w:marLeft w:val="0"/>
      <w:marRight w:val="0"/>
      <w:marTop w:val="0"/>
      <w:marBottom w:val="0"/>
      <w:divBdr>
        <w:top w:val="none" w:sz="0" w:space="0" w:color="auto"/>
        <w:left w:val="none" w:sz="0" w:space="0" w:color="auto"/>
        <w:bottom w:val="none" w:sz="0" w:space="0" w:color="auto"/>
        <w:right w:val="none" w:sz="0" w:space="0" w:color="auto"/>
      </w:divBdr>
    </w:div>
    <w:div w:id="1062874788">
      <w:bodyDiv w:val="1"/>
      <w:marLeft w:val="0"/>
      <w:marRight w:val="0"/>
      <w:marTop w:val="0"/>
      <w:marBottom w:val="0"/>
      <w:divBdr>
        <w:top w:val="none" w:sz="0" w:space="0" w:color="auto"/>
        <w:left w:val="none" w:sz="0" w:space="0" w:color="auto"/>
        <w:bottom w:val="none" w:sz="0" w:space="0" w:color="auto"/>
        <w:right w:val="none" w:sz="0" w:space="0" w:color="auto"/>
      </w:divBdr>
    </w:div>
    <w:div w:id="1070423058">
      <w:bodyDiv w:val="1"/>
      <w:marLeft w:val="0"/>
      <w:marRight w:val="0"/>
      <w:marTop w:val="0"/>
      <w:marBottom w:val="0"/>
      <w:divBdr>
        <w:top w:val="none" w:sz="0" w:space="0" w:color="auto"/>
        <w:left w:val="none" w:sz="0" w:space="0" w:color="auto"/>
        <w:bottom w:val="none" w:sz="0" w:space="0" w:color="auto"/>
        <w:right w:val="none" w:sz="0" w:space="0" w:color="auto"/>
      </w:divBdr>
    </w:div>
    <w:div w:id="1075475039">
      <w:bodyDiv w:val="1"/>
      <w:marLeft w:val="0"/>
      <w:marRight w:val="0"/>
      <w:marTop w:val="0"/>
      <w:marBottom w:val="0"/>
      <w:divBdr>
        <w:top w:val="none" w:sz="0" w:space="0" w:color="auto"/>
        <w:left w:val="none" w:sz="0" w:space="0" w:color="auto"/>
        <w:bottom w:val="none" w:sz="0" w:space="0" w:color="auto"/>
        <w:right w:val="none" w:sz="0" w:space="0" w:color="auto"/>
      </w:divBdr>
      <w:divsChild>
        <w:div w:id="994263186">
          <w:marLeft w:val="0"/>
          <w:marRight w:val="0"/>
          <w:marTop w:val="0"/>
          <w:marBottom w:val="0"/>
          <w:divBdr>
            <w:top w:val="none" w:sz="0" w:space="0" w:color="auto"/>
            <w:left w:val="none" w:sz="0" w:space="0" w:color="auto"/>
            <w:bottom w:val="none" w:sz="0" w:space="0" w:color="auto"/>
            <w:right w:val="none" w:sz="0" w:space="0" w:color="auto"/>
          </w:divBdr>
          <w:divsChild>
            <w:div w:id="722674477">
              <w:marLeft w:val="0"/>
              <w:marRight w:val="0"/>
              <w:marTop w:val="0"/>
              <w:marBottom w:val="0"/>
              <w:divBdr>
                <w:top w:val="none" w:sz="0" w:space="0" w:color="auto"/>
                <w:left w:val="none" w:sz="0" w:space="0" w:color="auto"/>
                <w:bottom w:val="none" w:sz="0" w:space="0" w:color="auto"/>
                <w:right w:val="none" w:sz="0" w:space="0" w:color="auto"/>
              </w:divBdr>
            </w:div>
            <w:div w:id="2367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01892">
      <w:bodyDiv w:val="1"/>
      <w:marLeft w:val="0"/>
      <w:marRight w:val="0"/>
      <w:marTop w:val="0"/>
      <w:marBottom w:val="0"/>
      <w:divBdr>
        <w:top w:val="none" w:sz="0" w:space="0" w:color="auto"/>
        <w:left w:val="none" w:sz="0" w:space="0" w:color="auto"/>
        <w:bottom w:val="none" w:sz="0" w:space="0" w:color="auto"/>
        <w:right w:val="none" w:sz="0" w:space="0" w:color="auto"/>
      </w:divBdr>
      <w:divsChild>
        <w:div w:id="182742563">
          <w:marLeft w:val="0"/>
          <w:marRight w:val="0"/>
          <w:marTop w:val="0"/>
          <w:marBottom w:val="0"/>
          <w:divBdr>
            <w:top w:val="none" w:sz="0" w:space="0" w:color="auto"/>
            <w:left w:val="none" w:sz="0" w:space="0" w:color="auto"/>
            <w:bottom w:val="none" w:sz="0" w:space="0" w:color="auto"/>
            <w:right w:val="none" w:sz="0" w:space="0" w:color="auto"/>
          </w:divBdr>
        </w:div>
        <w:div w:id="1659503293">
          <w:marLeft w:val="0"/>
          <w:marRight w:val="0"/>
          <w:marTop w:val="0"/>
          <w:marBottom w:val="0"/>
          <w:divBdr>
            <w:top w:val="none" w:sz="0" w:space="0" w:color="auto"/>
            <w:left w:val="none" w:sz="0" w:space="0" w:color="auto"/>
            <w:bottom w:val="none" w:sz="0" w:space="0" w:color="auto"/>
            <w:right w:val="none" w:sz="0" w:space="0" w:color="auto"/>
          </w:divBdr>
        </w:div>
        <w:div w:id="57553703">
          <w:marLeft w:val="0"/>
          <w:marRight w:val="0"/>
          <w:marTop w:val="0"/>
          <w:marBottom w:val="0"/>
          <w:divBdr>
            <w:top w:val="none" w:sz="0" w:space="0" w:color="auto"/>
            <w:left w:val="none" w:sz="0" w:space="0" w:color="auto"/>
            <w:bottom w:val="none" w:sz="0" w:space="0" w:color="auto"/>
            <w:right w:val="none" w:sz="0" w:space="0" w:color="auto"/>
          </w:divBdr>
        </w:div>
        <w:div w:id="1761561659">
          <w:marLeft w:val="0"/>
          <w:marRight w:val="0"/>
          <w:marTop w:val="0"/>
          <w:marBottom w:val="0"/>
          <w:divBdr>
            <w:top w:val="none" w:sz="0" w:space="0" w:color="auto"/>
            <w:left w:val="none" w:sz="0" w:space="0" w:color="auto"/>
            <w:bottom w:val="none" w:sz="0" w:space="0" w:color="auto"/>
            <w:right w:val="none" w:sz="0" w:space="0" w:color="auto"/>
          </w:divBdr>
        </w:div>
        <w:div w:id="495876310">
          <w:marLeft w:val="0"/>
          <w:marRight w:val="0"/>
          <w:marTop w:val="0"/>
          <w:marBottom w:val="0"/>
          <w:divBdr>
            <w:top w:val="none" w:sz="0" w:space="0" w:color="auto"/>
            <w:left w:val="none" w:sz="0" w:space="0" w:color="auto"/>
            <w:bottom w:val="none" w:sz="0" w:space="0" w:color="auto"/>
            <w:right w:val="none" w:sz="0" w:space="0" w:color="auto"/>
          </w:divBdr>
        </w:div>
        <w:div w:id="1156729668">
          <w:marLeft w:val="0"/>
          <w:marRight w:val="0"/>
          <w:marTop w:val="0"/>
          <w:marBottom w:val="0"/>
          <w:divBdr>
            <w:top w:val="none" w:sz="0" w:space="0" w:color="auto"/>
            <w:left w:val="none" w:sz="0" w:space="0" w:color="auto"/>
            <w:bottom w:val="none" w:sz="0" w:space="0" w:color="auto"/>
            <w:right w:val="none" w:sz="0" w:space="0" w:color="auto"/>
          </w:divBdr>
        </w:div>
        <w:div w:id="432436621">
          <w:marLeft w:val="0"/>
          <w:marRight w:val="0"/>
          <w:marTop w:val="0"/>
          <w:marBottom w:val="0"/>
          <w:divBdr>
            <w:top w:val="none" w:sz="0" w:space="0" w:color="auto"/>
            <w:left w:val="none" w:sz="0" w:space="0" w:color="auto"/>
            <w:bottom w:val="none" w:sz="0" w:space="0" w:color="auto"/>
            <w:right w:val="none" w:sz="0" w:space="0" w:color="auto"/>
          </w:divBdr>
        </w:div>
      </w:divsChild>
    </w:div>
    <w:div w:id="1117598416">
      <w:bodyDiv w:val="1"/>
      <w:marLeft w:val="0"/>
      <w:marRight w:val="0"/>
      <w:marTop w:val="0"/>
      <w:marBottom w:val="0"/>
      <w:divBdr>
        <w:top w:val="none" w:sz="0" w:space="0" w:color="auto"/>
        <w:left w:val="none" w:sz="0" w:space="0" w:color="auto"/>
        <w:bottom w:val="none" w:sz="0" w:space="0" w:color="auto"/>
        <w:right w:val="none" w:sz="0" w:space="0" w:color="auto"/>
      </w:divBdr>
    </w:div>
    <w:div w:id="1125470202">
      <w:bodyDiv w:val="1"/>
      <w:marLeft w:val="0"/>
      <w:marRight w:val="0"/>
      <w:marTop w:val="0"/>
      <w:marBottom w:val="0"/>
      <w:divBdr>
        <w:top w:val="none" w:sz="0" w:space="0" w:color="auto"/>
        <w:left w:val="none" w:sz="0" w:space="0" w:color="auto"/>
        <w:bottom w:val="none" w:sz="0" w:space="0" w:color="auto"/>
        <w:right w:val="none" w:sz="0" w:space="0" w:color="auto"/>
      </w:divBdr>
    </w:div>
    <w:div w:id="1130590398">
      <w:bodyDiv w:val="1"/>
      <w:marLeft w:val="0"/>
      <w:marRight w:val="0"/>
      <w:marTop w:val="0"/>
      <w:marBottom w:val="0"/>
      <w:divBdr>
        <w:top w:val="none" w:sz="0" w:space="0" w:color="auto"/>
        <w:left w:val="none" w:sz="0" w:space="0" w:color="auto"/>
        <w:bottom w:val="none" w:sz="0" w:space="0" w:color="auto"/>
        <w:right w:val="none" w:sz="0" w:space="0" w:color="auto"/>
      </w:divBdr>
      <w:divsChild>
        <w:div w:id="219752688">
          <w:marLeft w:val="0"/>
          <w:marRight w:val="0"/>
          <w:marTop w:val="0"/>
          <w:marBottom w:val="0"/>
          <w:divBdr>
            <w:top w:val="none" w:sz="0" w:space="0" w:color="auto"/>
            <w:left w:val="none" w:sz="0" w:space="0" w:color="auto"/>
            <w:bottom w:val="none" w:sz="0" w:space="0" w:color="auto"/>
            <w:right w:val="none" w:sz="0" w:space="0" w:color="auto"/>
          </w:divBdr>
        </w:div>
        <w:div w:id="305748395">
          <w:marLeft w:val="0"/>
          <w:marRight w:val="0"/>
          <w:marTop w:val="0"/>
          <w:marBottom w:val="0"/>
          <w:divBdr>
            <w:top w:val="none" w:sz="0" w:space="0" w:color="auto"/>
            <w:left w:val="none" w:sz="0" w:space="0" w:color="auto"/>
            <w:bottom w:val="none" w:sz="0" w:space="0" w:color="auto"/>
            <w:right w:val="none" w:sz="0" w:space="0" w:color="auto"/>
          </w:divBdr>
        </w:div>
        <w:div w:id="412700715">
          <w:marLeft w:val="0"/>
          <w:marRight w:val="0"/>
          <w:marTop w:val="0"/>
          <w:marBottom w:val="0"/>
          <w:divBdr>
            <w:top w:val="none" w:sz="0" w:space="0" w:color="auto"/>
            <w:left w:val="none" w:sz="0" w:space="0" w:color="auto"/>
            <w:bottom w:val="none" w:sz="0" w:space="0" w:color="auto"/>
            <w:right w:val="none" w:sz="0" w:space="0" w:color="auto"/>
          </w:divBdr>
        </w:div>
        <w:div w:id="765462710">
          <w:marLeft w:val="0"/>
          <w:marRight w:val="0"/>
          <w:marTop w:val="0"/>
          <w:marBottom w:val="0"/>
          <w:divBdr>
            <w:top w:val="none" w:sz="0" w:space="0" w:color="auto"/>
            <w:left w:val="none" w:sz="0" w:space="0" w:color="auto"/>
            <w:bottom w:val="none" w:sz="0" w:space="0" w:color="auto"/>
            <w:right w:val="none" w:sz="0" w:space="0" w:color="auto"/>
          </w:divBdr>
        </w:div>
      </w:divsChild>
    </w:div>
    <w:div w:id="1131242451">
      <w:bodyDiv w:val="1"/>
      <w:marLeft w:val="0"/>
      <w:marRight w:val="0"/>
      <w:marTop w:val="0"/>
      <w:marBottom w:val="0"/>
      <w:divBdr>
        <w:top w:val="none" w:sz="0" w:space="0" w:color="auto"/>
        <w:left w:val="none" w:sz="0" w:space="0" w:color="auto"/>
        <w:bottom w:val="none" w:sz="0" w:space="0" w:color="auto"/>
        <w:right w:val="none" w:sz="0" w:space="0" w:color="auto"/>
      </w:divBdr>
      <w:divsChild>
        <w:div w:id="616067515">
          <w:marLeft w:val="0"/>
          <w:marRight w:val="0"/>
          <w:marTop w:val="0"/>
          <w:marBottom w:val="0"/>
          <w:divBdr>
            <w:top w:val="none" w:sz="0" w:space="0" w:color="auto"/>
            <w:left w:val="none" w:sz="0" w:space="0" w:color="auto"/>
            <w:bottom w:val="none" w:sz="0" w:space="0" w:color="auto"/>
            <w:right w:val="none" w:sz="0" w:space="0" w:color="auto"/>
          </w:divBdr>
          <w:divsChild>
            <w:div w:id="70799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388077">
      <w:bodyDiv w:val="1"/>
      <w:marLeft w:val="0"/>
      <w:marRight w:val="0"/>
      <w:marTop w:val="0"/>
      <w:marBottom w:val="0"/>
      <w:divBdr>
        <w:top w:val="none" w:sz="0" w:space="0" w:color="auto"/>
        <w:left w:val="none" w:sz="0" w:space="0" w:color="auto"/>
        <w:bottom w:val="none" w:sz="0" w:space="0" w:color="auto"/>
        <w:right w:val="none" w:sz="0" w:space="0" w:color="auto"/>
      </w:divBdr>
      <w:divsChild>
        <w:div w:id="1880122984">
          <w:marLeft w:val="0"/>
          <w:marRight w:val="0"/>
          <w:marTop w:val="0"/>
          <w:marBottom w:val="0"/>
          <w:divBdr>
            <w:top w:val="none" w:sz="0" w:space="0" w:color="auto"/>
            <w:left w:val="none" w:sz="0" w:space="0" w:color="auto"/>
            <w:bottom w:val="none" w:sz="0" w:space="0" w:color="auto"/>
            <w:right w:val="none" w:sz="0" w:space="0" w:color="auto"/>
          </w:divBdr>
        </w:div>
      </w:divsChild>
    </w:div>
    <w:div w:id="1151799097">
      <w:bodyDiv w:val="1"/>
      <w:marLeft w:val="0"/>
      <w:marRight w:val="0"/>
      <w:marTop w:val="0"/>
      <w:marBottom w:val="0"/>
      <w:divBdr>
        <w:top w:val="none" w:sz="0" w:space="0" w:color="auto"/>
        <w:left w:val="none" w:sz="0" w:space="0" w:color="auto"/>
        <w:bottom w:val="none" w:sz="0" w:space="0" w:color="auto"/>
        <w:right w:val="none" w:sz="0" w:space="0" w:color="auto"/>
      </w:divBdr>
    </w:div>
    <w:div w:id="1152330669">
      <w:bodyDiv w:val="1"/>
      <w:marLeft w:val="0"/>
      <w:marRight w:val="0"/>
      <w:marTop w:val="0"/>
      <w:marBottom w:val="0"/>
      <w:divBdr>
        <w:top w:val="none" w:sz="0" w:space="0" w:color="auto"/>
        <w:left w:val="none" w:sz="0" w:space="0" w:color="auto"/>
        <w:bottom w:val="none" w:sz="0" w:space="0" w:color="auto"/>
        <w:right w:val="none" w:sz="0" w:space="0" w:color="auto"/>
      </w:divBdr>
      <w:divsChild>
        <w:div w:id="1621455925">
          <w:marLeft w:val="0"/>
          <w:marRight w:val="0"/>
          <w:marTop w:val="0"/>
          <w:marBottom w:val="0"/>
          <w:divBdr>
            <w:top w:val="none" w:sz="0" w:space="0" w:color="auto"/>
            <w:left w:val="none" w:sz="0" w:space="0" w:color="auto"/>
            <w:bottom w:val="none" w:sz="0" w:space="0" w:color="auto"/>
            <w:right w:val="none" w:sz="0" w:space="0" w:color="auto"/>
          </w:divBdr>
          <w:divsChild>
            <w:div w:id="88810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879086">
      <w:bodyDiv w:val="1"/>
      <w:marLeft w:val="0"/>
      <w:marRight w:val="0"/>
      <w:marTop w:val="0"/>
      <w:marBottom w:val="0"/>
      <w:divBdr>
        <w:top w:val="none" w:sz="0" w:space="0" w:color="auto"/>
        <w:left w:val="none" w:sz="0" w:space="0" w:color="auto"/>
        <w:bottom w:val="none" w:sz="0" w:space="0" w:color="auto"/>
        <w:right w:val="none" w:sz="0" w:space="0" w:color="auto"/>
      </w:divBdr>
    </w:div>
    <w:div w:id="1160006167">
      <w:bodyDiv w:val="1"/>
      <w:marLeft w:val="0"/>
      <w:marRight w:val="0"/>
      <w:marTop w:val="0"/>
      <w:marBottom w:val="0"/>
      <w:divBdr>
        <w:top w:val="none" w:sz="0" w:space="0" w:color="auto"/>
        <w:left w:val="none" w:sz="0" w:space="0" w:color="auto"/>
        <w:bottom w:val="none" w:sz="0" w:space="0" w:color="auto"/>
        <w:right w:val="none" w:sz="0" w:space="0" w:color="auto"/>
      </w:divBdr>
    </w:div>
    <w:div w:id="1161115033">
      <w:bodyDiv w:val="1"/>
      <w:marLeft w:val="0"/>
      <w:marRight w:val="0"/>
      <w:marTop w:val="0"/>
      <w:marBottom w:val="0"/>
      <w:divBdr>
        <w:top w:val="none" w:sz="0" w:space="0" w:color="auto"/>
        <w:left w:val="none" w:sz="0" w:space="0" w:color="auto"/>
        <w:bottom w:val="none" w:sz="0" w:space="0" w:color="auto"/>
        <w:right w:val="none" w:sz="0" w:space="0" w:color="auto"/>
      </w:divBdr>
    </w:div>
    <w:div w:id="1174148098">
      <w:bodyDiv w:val="1"/>
      <w:marLeft w:val="0"/>
      <w:marRight w:val="0"/>
      <w:marTop w:val="0"/>
      <w:marBottom w:val="0"/>
      <w:divBdr>
        <w:top w:val="none" w:sz="0" w:space="0" w:color="auto"/>
        <w:left w:val="none" w:sz="0" w:space="0" w:color="auto"/>
        <w:bottom w:val="none" w:sz="0" w:space="0" w:color="auto"/>
        <w:right w:val="none" w:sz="0" w:space="0" w:color="auto"/>
      </w:divBdr>
    </w:div>
    <w:div w:id="1185291071">
      <w:bodyDiv w:val="1"/>
      <w:marLeft w:val="0"/>
      <w:marRight w:val="0"/>
      <w:marTop w:val="0"/>
      <w:marBottom w:val="0"/>
      <w:divBdr>
        <w:top w:val="none" w:sz="0" w:space="0" w:color="auto"/>
        <w:left w:val="none" w:sz="0" w:space="0" w:color="auto"/>
        <w:bottom w:val="none" w:sz="0" w:space="0" w:color="auto"/>
        <w:right w:val="none" w:sz="0" w:space="0" w:color="auto"/>
      </w:divBdr>
      <w:divsChild>
        <w:div w:id="88543637">
          <w:marLeft w:val="0"/>
          <w:marRight w:val="0"/>
          <w:marTop w:val="0"/>
          <w:marBottom w:val="0"/>
          <w:divBdr>
            <w:top w:val="none" w:sz="0" w:space="0" w:color="auto"/>
            <w:left w:val="none" w:sz="0" w:space="0" w:color="auto"/>
            <w:bottom w:val="none" w:sz="0" w:space="0" w:color="auto"/>
            <w:right w:val="none" w:sz="0" w:space="0" w:color="auto"/>
          </w:divBdr>
        </w:div>
        <w:div w:id="492641564">
          <w:marLeft w:val="0"/>
          <w:marRight w:val="0"/>
          <w:marTop w:val="0"/>
          <w:marBottom w:val="0"/>
          <w:divBdr>
            <w:top w:val="none" w:sz="0" w:space="0" w:color="auto"/>
            <w:left w:val="none" w:sz="0" w:space="0" w:color="auto"/>
            <w:bottom w:val="none" w:sz="0" w:space="0" w:color="auto"/>
            <w:right w:val="none" w:sz="0" w:space="0" w:color="auto"/>
          </w:divBdr>
        </w:div>
      </w:divsChild>
    </w:div>
    <w:div w:id="1190609223">
      <w:bodyDiv w:val="1"/>
      <w:marLeft w:val="0"/>
      <w:marRight w:val="0"/>
      <w:marTop w:val="0"/>
      <w:marBottom w:val="0"/>
      <w:divBdr>
        <w:top w:val="none" w:sz="0" w:space="0" w:color="auto"/>
        <w:left w:val="none" w:sz="0" w:space="0" w:color="auto"/>
        <w:bottom w:val="none" w:sz="0" w:space="0" w:color="auto"/>
        <w:right w:val="none" w:sz="0" w:space="0" w:color="auto"/>
      </w:divBdr>
    </w:div>
    <w:div w:id="1191644348">
      <w:bodyDiv w:val="1"/>
      <w:marLeft w:val="0"/>
      <w:marRight w:val="0"/>
      <w:marTop w:val="0"/>
      <w:marBottom w:val="0"/>
      <w:divBdr>
        <w:top w:val="none" w:sz="0" w:space="0" w:color="auto"/>
        <w:left w:val="none" w:sz="0" w:space="0" w:color="auto"/>
        <w:bottom w:val="none" w:sz="0" w:space="0" w:color="auto"/>
        <w:right w:val="none" w:sz="0" w:space="0" w:color="auto"/>
      </w:divBdr>
    </w:div>
    <w:div w:id="1198155759">
      <w:bodyDiv w:val="1"/>
      <w:marLeft w:val="0"/>
      <w:marRight w:val="0"/>
      <w:marTop w:val="0"/>
      <w:marBottom w:val="0"/>
      <w:divBdr>
        <w:top w:val="none" w:sz="0" w:space="0" w:color="auto"/>
        <w:left w:val="none" w:sz="0" w:space="0" w:color="auto"/>
        <w:bottom w:val="none" w:sz="0" w:space="0" w:color="auto"/>
        <w:right w:val="none" w:sz="0" w:space="0" w:color="auto"/>
      </w:divBdr>
      <w:divsChild>
        <w:div w:id="994527689">
          <w:marLeft w:val="0"/>
          <w:marRight w:val="0"/>
          <w:marTop w:val="0"/>
          <w:marBottom w:val="0"/>
          <w:divBdr>
            <w:top w:val="none" w:sz="0" w:space="0" w:color="auto"/>
            <w:left w:val="none" w:sz="0" w:space="0" w:color="auto"/>
            <w:bottom w:val="none" w:sz="0" w:space="0" w:color="auto"/>
            <w:right w:val="none" w:sz="0" w:space="0" w:color="auto"/>
          </w:divBdr>
          <w:divsChild>
            <w:div w:id="213852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439333">
      <w:bodyDiv w:val="1"/>
      <w:marLeft w:val="0"/>
      <w:marRight w:val="0"/>
      <w:marTop w:val="0"/>
      <w:marBottom w:val="0"/>
      <w:divBdr>
        <w:top w:val="none" w:sz="0" w:space="0" w:color="auto"/>
        <w:left w:val="none" w:sz="0" w:space="0" w:color="auto"/>
        <w:bottom w:val="none" w:sz="0" w:space="0" w:color="auto"/>
        <w:right w:val="none" w:sz="0" w:space="0" w:color="auto"/>
      </w:divBdr>
    </w:div>
    <w:div w:id="1215388718">
      <w:bodyDiv w:val="1"/>
      <w:marLeft w:val="0"/>
      <w:marRight w:val="0"/>
      <w:marTop w:val="0"/>
      <w:marBottom w:val="0"/>
      <w:divBdr>
        <w:top w:val="none" w:sz="0" w:space="0" w:color="auto"/>
        <w:left w:val="none" w:sz="0" w:space="0" w:color="auto"/>
        <w:bottom w:val="none" w:sz="0" w:space="0" w:color="auto"/>
        <w:right w:val="none" w:sz="0" w:space="0" w:color="auto"/>
      </w:divBdr>
      <w:divsChild>
        <w:div w:id="1968848735">
          <w:marLeft w:val="0"/>
          <w:marRight w:val="0"/>
          <w:marTop w:val="0"/>
          <w:marBottom w:val="0"/>
          <w:divBdr>
            <w:top w:val="none" w:sz="0" w:space="0" w:color="auto"/>
            <w:left w:val="none" w:sz="0" w:space="0" w:color="auto"/>
            <w:bottom w:val="none" w:sz="0" w:space="0" w:color="auto"/>
            <w:right w:val="none" w:sz="0" w:space="0" w:color="auto"/>
          </w:divBdr>
        </w:div>
      </w:divsChild>
    </w:div>
    <w:div w:id="1215697702">
      <w:bodyDiv w:val="1"/>
      <w:marLeft w:val="0"/>
      <w:marRight w:val="0"/>
      <w:marTop w:val="0"/>
      <w:marBottom w:val="0"/>
      <w:divBdr>
        <w:top w:val="none" w:sz="0" w:space="0" w:color="auto"/>
        <w:left w:val="none" w:sz="0" w:space="0" w:color="auto"/>
        <w:bottom w:val="none" w:sz="0" w:space="0" w:color="auto"/>
        <w:right w:val="none" w:sz="0" w:space="0" w:color="auto"/>
      </w:divBdr>
    </w:div>
    <w:div w:id="1233584632">
      <w:bodyDiv w:val="1"/>
      <w:marLeft w:val="0"/>
      <w:marRight w:val="0"/>
      <w:marTop w:val="0"/>
      <w:marBottom w:val="0"/>
      <w:divBdr>
        <w:top w:val="none" w:sz="0" w:space="0" w:color="auto"/>
        <w:left w:val="none" w:sz="0" w:space="0" w:color="auto"/>
        <w:bottom w:val="none" w:sz="0" w:space="0" w:color="auto"/>
        <w:right w:val="none" w:sz="0" w:space="0" w:color="auto"/>
      </w:divBdr>
    </w:div>
    <w:div w:id="1251693025">
      <w:bodyDiv w:val="1"/>
      <w:marLeft w:val="0"/>
      <w:marRight w:val="0"/>
      <w:marTop w:val="0"/>
      <w:marBottom w:val="0"/>
      <w:divBdr>
        <w:top w:val="none" w:sz="0" w:space="0" w:color="auto"/>
        <w:left w:val="none" w:sz="0" w:space="0" w:color="auto"/>
        <w:bottom w:val="none" w:sz="0" w:space="0" w:color="auto"/>
        <w:right w:val="none" w:sz="0" w:space="0" w:color="auto"/>
      </w:divBdr>
    </w:div>
    <w:div w:id="1256595605">
      <w:bodyDiv w:val="1"/>
      <w:marLeft w:val="0"/>
      <w:marRight w:val="0"/>
      <w:marTop w:val="0"/>
      <w:marBottom w:val="0"/>
      <w:divBdr>
        <w:top w:val="none" w:sz="0" w:space="0" w:color="auto"/>
        <w:left w:val="none" w:sz="0" w:space="0" w:color="auto"/>
        <w:bottom w:val="none" w:sz="0" w:space="0" w:color="auto"/>
        <w:right w:val="none" w:sz="0" w:space="0" w:color="auto"/>
      </w:divBdr>
    </w:div>
    <w:div w:id="1263800877">
      <w:bodyDiv w:val="1"/>
      <w:marLeft w:val="0"/>
      <w:marRight w:val="0"/>
      <w:marTop w:val="0"/>
      <w:marBottom w:val="0"/>
      <w:divBdr>
        <w:top w:val="none" w:sz="0" w:space="0" w:color="auto"/>
        <w:left w:val="none" w:sz="0" w:space="0" w:color="auto"/>
        <w:bottom w:val="none" w:sz="0" w:space="0" w:color="auto"/>
        <w:right w:val="none" w:sz="0" w:space="0" w:color="auto"/>
      </w:divBdr>
      <w:divsChild>
        <w:div w:id="812219052">
          <w:marLeft w:val="0"/>
          <w:marRight w:val="0"/>
          <w:marTop w:val="0"/>
          <w:marBottom w:val="0"/>
          <w:divBdr>
            <w:top w:val="none" w:sz="0" w:space="0" w:color="auto"/>
            <w:left w:val="none" w:sz="0" w:space="0" w:color="auto"/>
            <w:bottom w:val="none" w:sz="0" w:space="0" w:color="auto"/>
            <w:right w:val="none" w:sz="0" w:space="0" w:color="auto"/>
          </w:divBdr>
          <w:divsChild>
            <w:div w:id="1105732169">
              <w:marLeft w:val="0"/>
              <w:marRight w:val="0"/>
              <w:marTop w:val="0"/>
              <w:marBottom w:val="0"/>
              <w:divBdr>
                <w:top w:val="none" w:sz="0" w:space="0" w:color="auto"/>
                <w:left w:val="none" w:sz="0" w:space="0" w:color="auto"/>
                <w:bottom w:val="none" w:sz="0" w:space="0" w:color="auto"/>
                <w:right w:val="none" w:sz="0" w:space="0" w:color="auto"/>
              </w:divBdr>
            </w:div>
            <w:div w:id="149634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278462">
      <w:bodyDiv w:val="1"/>
      <w:marLeft w:val="0"/>
      <w:marRight w:val="0"/>
      <w:marTop w:val="0"/>
      <w:marBottom w:val="0"/>
      <w:divBdr>
        <w:top w:val="none" w:sz="0" w:space="0" w:color="auto"/>
        <w:left w:val="none" w:sz="0" w:space="0" w:color="auto"/>
        <w:bottom w:val="none" w:sz="0" w:space="0" w:color="auto"/>
        <w:right w:val="none" w:sz="0" w:space="0" w:color="auto"/>
      </w:divBdr>
      <w:divsChild>
        <w:div w:id="103619264">
          <w:marLeft w:val="0"/>
          <w:marRight w:val="0"/>
          <w:marTop w:val="0"/>
          <w:marBottom w:val="0"/>
          <w:divBdr>
            <w:top w:val="none" w:sz="0" w:space="0" w:color="auto"/>
            <w:left w:val="none" w:sz="0" w:space="0" w:color="auto"/>
            <w:bottom w:val="none" w:sz="0" w:space="0" w:color="auto"/>
            <w:right w:val="none" w:sz="0" w:space="0" w:color="auto"/>
          </w:divBdr>
        </w:div>
        <w:div w:id="1127772804">
          <w:marLeft w:val="0"/>
          <w:marRight w:val="0"/>
          <w:marTop w:val="0"/>
          <w:marBottom w:val="0"/>
          <w:divBdr>
            <w:top w:val="none" w:sz="0" w:space="0" w:color="auto"/>
            <w:left w:val="none" w:sz="0" w:space="0" w:color="auto"/>
            <w:bottom w:val="none" w:sz="0" w:space="0" w:color="auto"/>
            <w:right w:val="none" w:sz="0" w:space="0" w:color="auto"/>
          </w:divBdr>
        </w:div>
      </w:divsChild>
    </w:div>
    <w:div w:id="1280841169">
      <w:bodyDiv w:val="1"/>
      <w:marLeft w:val="0"/>
      <w:marRight w:val="0"/>
      <w:marTop w:val="0"/>
      <w:marBottom w:val="0"/>
      <w:divBdr>
        <w:top w:val="none" w:sz="0" w:space="0" w:color="auto"/>
        <w:left w:val="none" w:sz="0" w:space="0" w:color="auto"/>
        <w:bottom w:val="none" w:sz="0" w:space="0" w:color="auto"/>
        <w:right w:val="none" w:sz="0" w:space="0" w:color="auto"/>
      </w:divBdr>
    </w:div>
    <w:div w:id="1286153685">
      <w:bodyDiv w:val="1"/>
      <w:marLeft w:val="0"/>
      <w:marRight w:val="0"/>
      <w:marTop w:val="0"/>
      <w:marBottom w:val="0"/>
      <w:divBdr>
        <w:top w:val="none" w:sz="0" w:space="0" w:color="auto"/>
        <w:left w:val="none" w:sz="0" w:space="0" w:color="auto"/>
        <w:bottom w:val="none" w:sz="0" w:space="0" w:color="auto"/>
        <w:right w:val="none" w:sz="0" w:space="0" w:color="auto"/>
      </w:divBdr>
    </w:div>
    <w:div w:id="1292174933">
      <w:bodyDiv w:val="1"/>
      <w:marLeft w:val="0"/>
      <w:marRight w:val="0"/>
      <w:marTop w:val="0"/>
      <w:marBottom w:val="0"/>
      <w:divBdr>
        <w:top w:val="none" w:sz="0" w:space="0" w:color="auto"/>
        <w:left w:val="none" w:sz="0" w:space="0" w:color="auto"/>
        <w:bottom w:val="none" w:sz="0" w:space="0" w:color="auto"/>
        <w:right w:val="none" w:sz="0" w:space="0" w:color="auto"/>
      </w:divBdr>
    </w:div>
    <w:div w:id="1295216687">
      <w:bodyDiv w:val="1"/>
      <w:marLeft w:val="0"/>
      <w:marRight w:val="0"/>
      <w:marTop w:val="0"/>
      <w:marBottom w:val="0"/>
      <w:divBdr>
        <w:top w:val="none" w:sz="0" w:space="0" w:color="auto"/>
        <w:left w:val="none" w:sz="0" w:space="0" w:color="auto"/>
        <w:bottom w:val="none" w:sz="0" w:space="0" w:color="auto"/>
        <w:right w:val="none" w:sz="0" w:space="0" w:color="auto"/>
      </w:divBdr>
    </w:div>
    <w:div w:id="1296989341">
      <w:bodyDiv w:val="1"/>
      <w:marLeft w:val="0"/>
      <w:marRight w:val="0"/>
      <w:marTop w:val="0"/>
      <w:marBottom w:val="0"/>
      <w:divBdr>
        <w:top w:val="none" w:sz="0" w:space="0" w:color="auto"/>
        <w:left w:val="none" w:sz="0" w:space="0" w:color="auto"/>
        <w:bottom w:val="none" w:sz="0" w:space="0" w:color="auto"/>
        <w:right w:val="none" w:sz="0" w:space="0" w:color="auto"/>
      </w:divBdr>
      <w:divsChild>
        <w:div w:id="1562132988">
          <w:marLeft w:val="0"/>
          <w:marRight w:val="0"/>
          <w:marTop w:val="0"/>
          <w:marBottom w:val="0"/>
          <w:divBdr>
            <w:top w:val="none" w:sz="0" w:space="0" w:color="auto"/>
            <w:left w:val="none" w:sz="0" w:space="0" w:color="auto"/>
            <w:bottom w:val="none" w:sz="0" w:space="0" w:color="auto"/>
            <w:right w:val="none" w:sz="0" w:space="0" w:color="auto"/>
          </w:divBdr>
        </w:div>
        <w:div w:id="246157719">
          <w:marLeft w:val="0"/>
          <w:marRight w:val="0"/>
          <w:marTop w:val="0"/>
          <w:marBottom w:val="0"/>
          <w:divBdr>
            <w:top w:val="none" w:sz="0" w:space="0" w:color="auto"/>
            <w:left w:val="none" w:sz="0" w:space="0" w:color="auto"/>
            <w:bottom w:val="none" w:sz="0" w:space="0" w:color="auto"/>
            <w:right w:val="none" w:sz="0" w:space="0" w:color="auto"/>
          </w:divBdr>
        </w:div>
      </w:divsChild>
    </w:div>
    <w:div w:id="1300922266">
      <w:bodyDiv w:val="1"/>
      <w:marLeft w:val="0"/>
      <w:marRight w:val="0"/>
      <w:marTop w:val="0"/>
      <w:marBottom w:val="0"/>
      <w:divBdr>
        <w:top w:val="none" w:sz="0" w:space="0" w:color="auto"/>
        <w:left w:val="none" w:sz="0" w:space="0" w:color="auto"/>
        <w:bottom w:val="none" w:sz="0" w:space="0" w:color="auto"/>
        <w:right w:val="none" w:sz="0" w:space="0" w:color="auto"/>
      </w:divBdr>
    </w:div>
    <w:div w:id="1309673680">
      <w:bodyDiv w:val="1"/>
      <w:marLeft w:val="0"/>
      <w:marRight w:val="0"/>
      <w:marTop w:val="0"/>
      <w:marBottom w:val="0"/>
      <w:divBdr>
        <w:top w:val="none" w:sz="0" w:space="0" w:color="auto"/>
        <w:left w:val="none" w:sz="0" w:space="0" w:color="auto"/>
        <w:bottom w:val="none" w:sz="0" w:space="0" w:color="auto"/>
        <w:right w:val="none" w:sz="0" w:space="0" w:color="auto"/>
      </w:divBdr>
      <w:divsChild>
        <w:div w:id="1192108534">
          <w:marLeft w:val="0"/>
          <w:marRight w:val="0"/>
          <w:marTop w:val="0"/>
          <w:marBottom w:val="0"/>
          <w:divBdr>
            <w:top w:val="none" w:sz="0" w:space="0" w:color="auto"/>
            <w:left w:val="none" w:sz="0" w:space="0" w:color="auto"/>
            <w:bottom w:val="none" w:sz="0" w:space="0" w:color="auto"/>
            <w:right w:val="none" w:sz="0" w:space="0" w:color="auto"/>
          </w:divBdr>
        </w:div>
        <w:div w:id="2018575826">
          <w:marLeft w:val="0"/>
          <w:marRight w:val="0"/>
          <w:marTop w:val="0"/>
          <w:marBottom w:val="0"/>
          <w:divBdr>
            <w:top w:val="none" w:sz="0" w:space="0" w:color="auto"/>
            <w:left w:val="none" w:sz="0" w:space="0" w:color="auto"/>
            <w:bottom w:val="none" w:sz="0" w:space="0" w:color="auto"/>
            <w:right w:val="none" w:sz="0" w:space="0" w:color="auto"/>
          </w:divBdr>
        </w:div>
      </w:divsChild>
    </w:div>
    <w:div w:id="1312363367">
      <w:bodyDiv w:val="1"/>
      <w:marLeft w:val="0"/>
      <w:marRight w:val="0"/>
      <w:marTop w:val="0"/>
      <w:marBottom w:val="0"/>
      <w:divBdr>
        <w:top w:val="none" w:sz="0" w:space="0" w:color="auto"/>
        <w:left w:val="none" w:sz="0" w:space="0" w:color="auto"/>
        <w:bottom w:val="none" w:sz="0" w:space="0" w:color="auto"/>
        <w:right w:val="none" w:sz="0" w:space="0" w:color="auto"/>
      </w:divBdr>
    </w:div>
    <w:div w:id="1313367696">
      <w:bodyDiv w:val="1"/>
      <w:marLeft w:val="0"/>
      <w:marRight w:val="0"/>
      <w:marTop w:val="0"/>
      <w:marBottom w:val="0"/>
      <w:divBdr>
        <w:top w:val="none" w:sz="0" w:space="0" w:color="auto"/>
        <w:left w:val="none" w:sz="0" w:space="0" w:color="auto"/>
        <w:bottom w:val="none" w:sz="0" w:space="0" w:color="auto"/>
        <w:right w:val="none" w:sz="0" w:space="0" w:color="auto"/>
      </w:divBdr>
    </w:div>
    <w:div w:id="1314141882">
      <w:bodyDiv w:val="1"/>
      <w:marLeft w:val="0"/>
      <w:marRight w:val="0"/>
      <w:marTop w:val="0"/>
      <w:marBottom w:val="0"/>
      <w:divBdr>
        <w:top w:val="none" w:sz="0" w:space="0" w:color="auto"/>
        <w:left w:val="none" w:sz="0" w:space="0" w:color="auto"/>
        <w:bottom w:val="none" w:sz="0" w:space="0" w:color="auto"/>
        <w:right w:val="none" w:sz="0" w:space="0" w:color="auto"/>
      </w:divBdr>
    </w:div>
    <w:div w:id="1326012918">
      <w:bodyDiv w:val="1"/>
      <w:marLeft w:val="0"/>
      <w:marRight w:val="0"/>
      <w:marTop w:val="0"/>
      <w:marBottom w:val="0"/>
      <w:divBdr>
        <w:top w:val="none" w:sz="0" w:space="0" w:color="auto"/>
        <w:left w:val="none" w:sz="0" w:space="0" w:color="auto"/>
        <w:bottom w:val="none" w:sz="0" w:space="0" w:color="auto"/>
        <w:right w:val="none" w:sz="0" w:space="0" w:color="auto"/>
      </w:divBdr>
    </w:div>
    <w:div w:id="1327131189">
      <w:bodyDiv w:val="1"/>
      <w:marLeft w:val="0"/>
      <w:marRight w:val="0"/>
      <w:marTop w:val="0"/>
      <w:marBottom w:val="0"/>
      <w:divBdr>
        <w:top w:val="none" w:sz="0" w:space="0" w:color="auto"/>
        <w:left w:val="none" w:sz="0" w:space="0" w:color="auto"/>
        <w:bottom w:val="none" w:sz="0" w:space="0" w:color="auto"/>
        <w:right w:val="none" w:sz="0" w:space="0" w:color="auto"/>
      </w:divBdr>
    </w:div>
    <w:div w:id="1327635821">
      <w:bodyDiv w:val="1"/>
      <w:marLeft w:val="0"/>
      <w:marRight w:val="0"/>
      <w:marTop w:val="0"/>
      <w:marBottom w:val="0"/>
      <w:divBdr>
        <w:top w:val="none" w:sz="0" w:space="0" w:color="auto"/>
        <w:left w:val="none" w:sz="0" w:space="0" w:color="auto"/>
        <w:bottom w:val="none" w:sz="0" w:space="0" w:color="auto"/>
        <w:right w:val="none" w:sz="0" w:space="0" w:color="auto"/>
      </w:divBdr>
      <w:divsChild>
        <w:div w:id="788430128">
          <w:marLeft w:val="0"/>
          <w:marRight w:val="0"/>
          <w:marTop w:val="0"/>
          <w:marBottom w:val="0"/>
          <w:divBdr>
            <w:top w:val="none" w:sz="0" w:space="0" w:color="auto"/>
            <w:left w:val="none" w:sz="0" w:space="0" w:color="auto"/>
            <w:bottom w:val="none" w:sz="0" w:space="0" w:color="auto"/>
            <w:right w:val="none" w:sz="0" w:space="0" w:color="auto"/>
          </w:divBdr>
          <w:divsChild>
            <w:div w:id="119892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725425">
      <w:bodyDiv w:val="1"/>
      <w:marLeft w:val="0"/>
      <w:marRight w:val="0"/>
      <w:marTop w:val="0"/>
      <w:marBottom w:val="0"/>
      <w:divBdr>
        <w:top w:val="none" w:sz="0" w:space="0" w:color="auto"/>
        <w:left w:val="none" w:sz="0" w:space="0" w:color="auto"/>
        <w:bottom w:val="none" w:sz="0" w:space="0" w:color="auto"/>
        <w:right w:val="none" w:sz="0" w:space="0" w:color="auto"/>
      </w:divBdr>
    </w:div>
    <w:div w:id="1366059564">
      <w:bodyDiv w:val="1"/>
      <w:marLeft w:val="0"/>
      <w:marRight w:val="0"/>
      <w:marTop w:val="0"/>
      <w:marBottom w:val="0"/>
      <w:divBdr>
        <w:top w:val="none" w:sz="0" w:space="0" w:color="auto"/>
        <w:left w:val="none" w:sz="0" w:space="0" w:color="auto"/>
        <w:bottom w:val="none" w:sz="0" w:space="0" w:color="auto"/>
        <w:right w:val="none" w:sz="0" w:space="0" w:color="auto"/>
      </w:divBdr>
    </w:div>
    <w:div w:id="1374691526">
      <w:bodyDiv w:val="1"/>
      <w:marLeft w:val="0"/>
      <w:marRight w:val="0"/>
      <w:marTop w:val="0"/>
      <w:marBottom w:val="0"/>
      <w:divBdr>
        <w:top w:val="none" w:sz="0" w:space="0" w:color="auto"/>
        <w:left w:val="none" w:sz="0" w:space="0" w:color="auto"/>
        <w:bottom w:val="none" w:sz="0" w:space="0" w:color="auto"/>
        <w:right w:val="none" w:sz="0" w:space="0" w:color="auto"/>
      </w:divBdr>
      <w:divsChild>
        <w:div w:id="368263558">
          <w:marLeft w:val="0"/>
          <w:marRight w:val="0"/>
          <w:marTop w:val="0"/>
          <w:marBottom w:val="0"/>
          <w:divBdr>
            <w:top w:val="none" w:sz="0" w:space="0" w:color="auto"/>
            <w:left w:val="none" w:sz="0" w:space="0" w:color="auto"/>
            <w:bottom w:val="none" w:sz="0" w:space="0" w:color="auto"/>
            <w:right w:val="none" w:sz="0" w:space="0" w:color="auto"/>
          </w:divBdr>
          <w:divsChild>
            <w:div w:id="7093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9046">
      <w:bodyDiv w:val="1"/>
      <w:marLeft w:val="0"/>
      <w:marRight w:val="0"/>
      <w:marTop w:val="0"/>
      <w:marBottom w:val="0"/>
      <w:divBdr>
        <w:top w:val="none" w:sz="0" w:space="0" w:color="auto"/>
        <w:left w:val="none" w:sz="0" w:space="0" w:color="auto"/>
        <w:bottom w:val="none" w:sz="0" w:space="0" w:color="auto"/>
        <w:right w:val="none" w:sz="0" w:space="0" w:color="auto"/>
      </w:divBdr>
    </w:div>
    <w:div w:id="1386023287">
      <w:bodyDiv w:val="1"/>
      <w:marLeft w:val="0"/>
      <w:marRight w:val="0"/>
      <w:marTop w:val="0"/>
      <w:marBottom w:val="0"/>
      <w:divBdr>
        <w:top w:val="none" w:sz="0" w:space="0" w:color="auto"/>
        <w:left w:val="none" w:sz="0" w:space="0" w:color="auto"/>
        <w:bottom w:val="none" w:sz="0" w:space="0" w:color="auto"/>
        <w:right w:val="none" w:sz="0" w:space="0" w:color="auto"/>
      </w:divBdr>
    </w:div>
    <w:div w:id="1395158674">
      <w:bodyDiv w:val="1"/>
      <w:marLeft w:val="0"/>
      <w:marRight w:val="0"/>
      <w:marTop w:val="0"/>
      <w:marBottom w:val="0"/>
      <w:divBdr>
        <w:top w:val="none" w:sz="0" w:space="0" w:color="auto"/>
        <w:left w:val="none" w:sz="0" w:space="0" w:color="auto"/>
        <w:bottom w:val="none" w:sz="0" w:space="0" w:color="auto"/>
        <w:right w:val="none" w:sz="0" w:space="0" w:color="auto"/>
      </w:divBdr>
    </w:div>
    <w:div w:id="1425495470">
      <w:bodyDiv w:val="1"/>
      <w:marLeft w:val="0"/>
      <w:marRight w:val="0"/>
      <w:marTop w:val="0"/>
      <w:marBottom w:val="0"/>
      <w:divBdr>
        <w:top w:val="none" w:sz="0" w:space="0" w:color="auto"/>
        <w:left w:val="none" w:sz="0" w:space="0" w:color="auto"/>
        <w:bottom w:val="none" w:sz="0" w:space="0" w:color="auto"/>
        <w:right w:val="none" w:sz="0" w:space="0" w:color="auto"/>
      </w:divBdr>
      <w:divsChild>
        <w:div w:id="1962419772">
          <w:marLeft w:val="0"/>
          <w:marRight w:val="0"/>
          <w:marTop w:val="0"/>
          <w:marBottom w:val="0"/>
          <w:divBdr>
            <w:top w:val="none" w:sz="0" w:space="0" w:color="auto"/>
            <w:left w:val="none" w:sz="0" w:space="0" w:color="auto"/>
            <w:bottom w:val="none" w:sz="0" w:space="0" w:color="auto"/>
            <w:right w:val="none" w:sz="0" w:space="0" w:color="auto"/>
          </w:divBdr>
        </w:div>
      </w:divsChild>
    </w:div>
    <w:div w:id="1428499947">
      <w:bodyDiv w:val="1"/>
      <w:marLeft w:val="0"/>
      <w:marRight w:val="0"/>
      <w:marTop w:val="0"/>
      <w:marBottom w:val="0"/>
      <w:divBdr>
        <w:top w:val="none" w:sz="0" w:space="0" w:color="auto"/>
        <w:left w:val="none" w:sz="0" w:space="0" w:color="auto"/>
        <w:bottom w:val="none" w:sz="0" w:space="0" w:color="auto"/>
        <w:right w:val="none" w:sz="0" w:space="0" w:color="auto"/>
      </w:divBdr>
      <w:divsChild>
        <w:div w:id="1681085358">
          <w:marLeft w:val="0"/>
          <w:marRight w:val="0"/>
          <w:marTop w:val="0"/>
          <w:marBottom w:val="0"/>
          <w:divBdr>
            <w:top w:val="none" w:sz="0" w:space="0" w:color="auto"/>
            <w:left w:val="none" w:sz="0" w:space="0" w:color="auto"/>
            <w:bottom w:val="none" w:sz="0" w:space="0" w:color="auto"/>
            <w:right w:val="none" w:sz="0" w:space="0" w:color="auto"/>
          </w:divBdr>
        </w:div>
        <w:div w:id="1813331948">
          <w:marLeft w:val="0"/>
          <w:marRight w:val="0"/>
          <w:marTop w:val="0"/>
          <w:marBottom w:val="0"/>
          <w:divBdr>
            <w:top w:val="none" w:sz="0" w:space="0" w:color="auto"/>
            <w:left w:val="none" w:sz="0" w:space="0" w:color="auto"/>
            <w:bottom w:val="none" w:sz="0" w:space="0" w:color="auto"/>
            <w:right w:val="none" w:sz="0" w:space="0" w:color="auto"/>
          </w:divBdr>
        </w:div>
        <w:div w:id="1345477899">
          <w:marLeft w:val="0"/>
          <w:marRight w:val="0"/>
          <w:marTop w:val="0"/>
          <w:marBottom w:val="0"/>
          <w:divBdr>
            <w:top w:val="none" w:sz="0" w:space="0" w:color="auto"/>
            <w:left w:val="none" w:sz="0" w:space="0" w:color="auto"/>
            <w:bottom w:val="none" w:sz="0" w:space="0" w:color="auto"/>
            <w:right w:val="none" w:sz="0" w:space="0" w:color="auto"/>
          </w:divBdr>
        </w:div>
        <w:div w:id="367527922">
          <w:marLeft w:val="0"/>
          <w:marRight w:val="0"/>
          <w:marTop w:val="0"/>
          <w:marBottom w:val="0"/>
          <w:divBdr>
            <w:top w:val="none" w:sz="0" w:space="0" w:color="auto"/>
            <w:left w:val="none" w:sz="0" w:space="0" w:color="auto"/>
            <w:bottom w:val="none" w:sz="0" w:space="0" w:color="auto"/>
            <w:right w:val="none" w:sz="0" w:space="0" w:color="auto"/>
          </w:divBdr>
        </w:div>
        <w:div w:id="1712458125">
          <w:marLeft w:val="0"/>
          <w:marRight w:val="0"/>
          <w:marTop w:val="0"/>
          <w:marBottom w:val="0"/>
          <w:divBdr>
            <w:top w:val="none" w:sz="0" w:space="0" w:color="auto"/>
            <w:left w:val="none" w:sz="0" w:space="0" w:color="auto"/>
            <w:bottom w:val="none" w:sz="0" w:space="0" w:color="auto"/>
            <w:right w:val="none" w:sz="0" w:space="0" w:color="auto"/>
          </w:divBdr>
        </w:div>
        <w:div w:id="2080210279">
          <w:marLeft w:val="0"/>
          <w:marRight w:val="0"/>
          <w:marTop w:val="0"/>
          <w:marBottom w:val="0"/>
          <w:divBdr>
            <w:top w:val="none" w:sz="0" w:space="0" w:color="auto"/>
            <w:left w:val="none" w:sz="0" w:space="0" w:color="auto"/>
            <w:bottom w:val="none" w:sz="0" w:space="0" w:color="auto"/>
            <w:right w:val="none" w:sz="0" w:space="0" w:color="auto"/>
          </w:divBdr>
        </w:div>
        <w:div w:id="324091174">
          <w:marLeft w:val="0"/>
          <w:marRight w:val="0"/>
          <w:marTop w:val="0"/>
          <w:marBottom w:val="0"/>
          <w:divBdr>
            <w:top w:val="none" w:sz="0" w:space="0" w:color="auto"/>
            <w:left w:val="none" w:sz="0" w:space="0" w:color="auto"/>
            <w:bottom w:val="none" w:sz="0" w:space="0" w:color="auto"/>
            <w:right w:val="none" w:sz="0" w:space="0" w:color="auto"/>
          </w:divBdr>
        </w:div>
        <w:div w:id="1660845100">
          <w:marLeft w:val="0"/>
          <w:marRight w:val="0"/>
          <w:marTop w:val="0"/>
          <w:marBottom w:val="0"/>
          <w:divBdr>
            <w:top w:val="none" w:sz="0" w:space="0" w:color="auto"/>
            <w:left w:val="none" w:sz="0" w:space="0" w:color="auto"/>
            <w:bottom w:val="none" w:sz="0" w:space="0" w:color="auto"/>
            <w:right w:val="none" w:sz="0" w:space="0" w:color="auto"/>
          </w:divBdr>
        </w:div>
        <w:div w:id="1122919779">
          <w:marLeft w:val="0"/>
          <w:marRight w:val="0"/>
          <w:marTop w:val="0"/>
          <w:marBottom w:val="0"/>
          <w:divBdr>
            <w:top w:val="none" w:sz="0" w:space="0" w:color="auto"/>
            <w:left w:val="none" w:sz="0" w:space="0" w:color="auto"/>
            <w:bottom w:val="none" w:sz="0" w:space="0" w:color="auto"/>
            <w:right w:val="none" w:sz="0" w:space="0" w:color="auto"/>
          </w:divBdr>
        </w:div>
        <w:div w:id="549146905">
          <w:marLeft w:val="0"/>
          <w:marRight w:val="0"/>
          <w:marTop w:val="0"/>
          <w:marBottom w:val="0"/>
          <w:divBdr>
            <w:top w:val="none" w:sz="0" w:space="0" w:color="auto"/>
            <w:left w:val="none" w:sz="0" w:space="0" w:color="auto"/>
            <w:bottom w:val="none" w:sz="0" w:space="0" w:color="auto"/>
            <w:right w:val="none" w:sz="0" w:space="0" w:color="auto"/>
          </w:divBdr>
        </w:div>
      </w:divsChild>
    </w:div>
    <w:div w:id="1444809556">
      <w:bodyDiv w:val="1"/>
      <w:marLeft w:val="0"/>
      <w:marRight w:val="0"/>
      <w:marTop w:val="0"/>
      <w:marBottom w:val="0"/>
      <w:divBdr>
        <w:top w:val="none" w:sz="0" w:space="0" w:color="auto"/>
        <w:left w:val="none" w:sz="0" w:space="0" w:color="auto"/>
        <w:bottom w:val="none" w:sz="0" w:space="0" w:color="auto"/>
        <w:right w:val="none" w:sz="0" w:space="0" w:color="auto"/>
      </w:divBdr>
    </w:div>
    <w:div w:id="1451708431">
      <w:bodyDiv w:val="1"/>
      <w:marLeft w:val="0"/>
      <w:marRight w:val="0"/>
      <w:marTop w:val="0"/>
      <w:marBottom w:val="0"/>
      <w:divBdr>
        <w:top w:val="none" w:sz="0" w:space="0" w:color="auto"/>
        <w:left w:val="none" w:sz="0" w:space="0" w:color="auto"/>
        <w:bottom w:val="none" w:sz="0" w:space="0" w:color="auto"/>
        <w:right w:val="none" w:sz="0" w:space="0" w:color="auto"/>
      </w:divBdr>
    </w:div>
    <w:div w:id="1456869222">
      <w:bodyDiv w:val="1"/>
      <w:marLeft w:val="0"/>
      <w:marRight w:val="0"/>
      <w:marTop w:val="0"/>
      <w:marBottom w:val="0"/>
      <w:divBdr>
        <w:top w:val="none" w:sz="0" w:space="0" w:color="auto"/>
        <w:left w:val="none" w:sz="0" w:space="0" w:color="auto"/>
        <w:bottom w:val="none" w:sz="0" w:space="0" w:color="auto"/>
        <w:right w:val="none" w:sz="0" w:space="0" w:color="auto"/>
      </w:divBdr>
    </w:div>
    <w:div w:id="1458529531">
      <w:bodyDiv w:val="1"/>
      <w:marLeft w:val="0"/>
      <w:marRight w:val="0"/>
      <w:marTop w:val="0"/>
      <w:marBottom w:val="0"/>
      <w:divBdr>
        <w:top w:val="none" w:sz="0" w:space="0" w:color="auto"/>
        <w:left w:val="none" w:sz="0" w:space="0" w:color="auto"/>
        <w:bottom w:val="none" w:sz="0" w:space="0" w:color="auto"/>
        <w:right w:val="none" w:sz="0" w:space="0" w:color="auto"/>
      </w:divBdr>
      <w:divsChild>
        <w:div w:id="243535652">
          <w:marLeft w:val="0"/>
          <w:marRight w:val="0"/>
          <w:marTop w:val="0"/>
          <w:marBottom w:val="0"/>
          <w:divBdr>
            <w:top w:val="none" w:sz="0" w:space="0" w:color="auto"/>
            <w:left w:val="none" w:sz="0" w:space="0" w:color="auto"/>
            <w:bottom w:val="none" w:sz="0" w:space="0" w:color="auto"/>
            <w:right w:val="none" w:sz="0" w:space="0" w:color="auto"/>
          </w:divBdr>
        </w:div>
      </w:divsChild>
    </w:div>
    <w:div w:id="1474252263">
      <w:bodyDiv w:val="1"/>
      <w:marLeft w:val="0"/>
      <w:marRight w:val="0"/>
      <w:marTop w:val="0"/>
      <w:marBottom w:val="0"/>
      <w:divBdr>
        <w:top w:val="none" w:sz="0" w:space="0" w:color="auto"/>
        <w:left w:val="none" w:sz="0" w:space="0" w:color="auto"/>
        <w:bottom w:val="none" w:sz="0" w:space="0" w:color="auto"/>
        <w:right w:val="none" w:sz="0" w:space="0" w:color="auto"/>
      </w:divBdr>
    </w:div>
    <w:div w:id="1476680857">
      <w:bodyDiv w:val="1"/>
      <w:marLeft w:val="0"/>
      <w:marRight w:val="0"/>
      <w:marTop w:val="0"/>
      <w:marBottom w:val="0"/>
      <w:divBdr>
        <w:top w:val="none" w:sz="0" w:space="0" w:color="auto"/>
        <w:left w:val="none" w:sz="0" w:space="0" w:color="auto"/>
        <w:bottom w:val="none" w:sz="0" w:space="0" w:color="auto"/>
        <w:right w:val="none" w:sz="0" w:space="0" w:color="auto"/>
      </w:divBdr>
      <w:divsChild>
        <w:div w:id="1912233242">
          <w:marLeft w:val="0"/>
          <w:marRight w:val="0"/>
          <w:marTop w:val="0"/>
          <w:marBottom w:val="0"/>
          <w:divBdr>
            <w:top w:val="none" w:sz="0" w:space="0" w:color="auto"/>
            <w:left w:val="none" w:sz="0" w:space="0" w:color="auto"/>
            <w:bottom w:val="none" w:sz="0" w:space="0" w:color="auto"/>
            <w:right w:val="none" w:sz="0" w:space="0" w:color="auto"/>
          </w:divBdr>
          <w:divsChild>
            <w:div w:id="38209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069736">
      <w:bodyDiv w:val="1"/>
      <w:marLeft w:val="0"/>
      <w:marRight w:val="0"/>
      <w:marTop w:val="0"/>
      <w:marBottom w:val="0"/>
      <w:divBdr>
        <w:top w:val="none" w:sz="0" w:space="0" w:color="auto"/>
        <w:left w:val="none" w:sz="0" w:space="0" w:color="auto"/>
        <w:bottom w:val="none" w:sz="0" w:space="0" w:color="auto"/>
        <w:right w:val="none" w:sz="0" w:space="0" w:color="auto"/>
      </w:divBdr>
    </w:div>
    <w:div w:id="1480343919">
      <w:bodyDiv w:val="1"/>
      <w:marLeft w:val="0"/>
      <w:marRight w:val="0"/>
      <w:marTop w:val="0"/>
      <w:marBottom w:val="0"/>
      <w:divBdr>
        <w:top w:val="none" w:sz="0" w:space="0" w:color="auto"/>
        <w:left w:val="none" w:sz="0" w:space="0" w:color="auto"/>
        <w:bottom w:val="none" w:sz="0" w:space="0" w:color="auto"/>
        <w:right w:val="none" w:sz="0" w:space="0" w:color="auto"/>
      </w:divBdr>
    </w:div>
    <w:div w:id="1491288304">
      <w:bodyDiv w:val="1"/>
      <w:marLeft w:val="0"/>
      <w:marRight w:val="0"/>
      <w:marTop w:val="0"/>
      <w:marBottom w:val="0"/>
      <w:divBdr>
        <w:top w:val="none" w:sz="0" w:space="0" w:color="auto"/>
        <w:left w:val="none" w:sz="0" w:space="0" w:color="auto"/>
        <w:bottom w:val="none" w:sz="0" w:space="0" w:color="auto"/>
        <w:right w:val="none" w:sz="0" w:space="0" w:color="auto"/>
      </w:divBdr>
    </w:div>
    <w:div w:id="1492402357">
      <w:bodyDiv w:val="1"/>
      <w:marLeft w:val="0"/>
      <w:marRight w:val="0"/>
      <w:marTop w:val="0"/>
      <w:marBottom w:val="0"/>
      <w:divBdr>
        <w:top w:val="none" w:sz="0" w:space="0" w:color="auto"/>
        <w:left w:val="none" w:sz="0" w:space="0" w:color="auto"/>
        <w:bottom w:val="none" w:sz="0" w:space="0" w:color="auto"/>
        <w:right w:val="none" w:sz="0" w:space="0" w:color="auto"/>
      </w:divBdr>
    </w:div>
    <w:div w:id="1493332991">
      <w:bodyDiv w:val="1"/>
      <w:marLeft w:val="0"/>
      <w:marRight w:val="0"/>
      <w:marTop w:val="0"/>
      <w:marBottom w:val="0"/>
      <w:divBdr>
        <w:top w:val="none" w:sz="0" w:space="0" w:color="auto"/>
        <w:left w:val="none" w:sz="0" w:space="0" w:color="auto"/>
        <w:bottom w:val="none" w:sz="0" w:space="0" w:color="auto"/>
        <w:right w:val="none" w:sz="0" w:space="0" w:color="auto"/>
      </w:divBdr>
    </w:div>
    <w:div w:id="1495224182">
      <w:bodyDiv w:val="1"/>
      <w:marLeft w:val="0"/>
      <w:marRight w:val="0"/>
      <w:marTop w:val="0"/>
      <w:marBottom w:val="0"/>
      <w:divBdr>
        <w:top w:val="none" w:sz="0" w:space="0" w:color="auto"/>
        <w:left w:val="none" w:sz="0" w:space="0" w:color="auto"/>
        <w:bottom w:val="none" w:sz="0" w:space="0" w:color="auto"/>
        <w:right w:val="none" w:sz="0" w:space="0" w:color="auto"/>
      </w:divBdr>
    </w:div>
    <w:div w:id="1506702435">
      <w:bodyDiv w:val="1"/>
      <w:marLeft w:val="0"/>
      <w:marRight w:val="0"/>
      <w:marTop w:val="0"/>
      <w:marBottom w:val="0"/>
      <w:divBdr>
        <w:top w:val="none" w:sz="0" w:space="0" w:color="auto"/>
        <w:left w:val="none" w:sz="0" w:space="0" w:color="auto"/>
        <w:bottom w:val="none" w:sz="0" w:space="0" w:color="auto"/>
        <w:right w:val="none" w:sz="0" w:space="0" w:color="auto"/>
      </w:divBdr>
      <w:divsChild>
        <w:div w:id="617491063">
          <w:marLeft w:val="0"/>
          <w:marRight w:val="0"/>
          <w:marTop w:val="0"/>
          <w:marBottom w:val="0"/>
          <w:divBdr>
            <w:top w:val="none" w:sz="0" w:space="0" w:color="auto"/>
            <w:left w:val="none" w:sz="0" w:space="0" w:color="auto"/>
            <w:bottom w:val="none" w:sz="0" w:space="0" w:color="auto"/>
            <w:right w:val="none" w:sz="0" w:space="0" w:color="auto"/>
          </w:divBdr>
          <w:divsChild>
            <w:div w:id="329017899">
              <w:marLeft w:val="0"/>
              <w:marRight w:val="0"/>
              <w:marTop w:val="0"/>
              <w:marBottom w:val="0"/>
              <w:divBdr>
                <w:top w:val="none" w:sz="0" w:space="0" w:color="auto"/>
                <w:left w:val="none" w:sz="0" w:space="0" w:color="auto"/>
                <w:bottom w:val="none" w:sz="0" w:space="0" w:color="auto"/>
                <w:right w:val="none" w:sz="0" w:space="0" w:color="auto"/>
              </w:divBdr>
              <w:divsChild>
                <w:div w:id="446779242">
                  <w:marLeft w:val="0"/>
                  <w:marRight w:val="0"/>
                  <w:marTop w:val="0"/>
                  <w:marBottom w:val="0"/>
                  <w:divBdr>
                    <w:top w:val="none" w:sz="0" w:space="0" w:color="auto"/>
                    <w:left w:val="none" w:sz="0" w:space="0" w:color="auto"/>
                    <w:bottom w:val="none" w:sz="0" w:space="0" w:color="auto"/>
                    <w:right w:val="none" w:sz="0" w:space="0" w:color="auto"/>
                  </w:divBdr>
                </w:div>
                <w:div w:id="60693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063133">
          <w:marLeft w:val="0"/>
          <w:marRight w:val="0"/>
          <w:marTop w:val="0"/>
          <w:marBottom w:val="0"/>
          <w:divBdr>
            <w:top w:val="none" w:sz="0" w:space="0" w:color="auto"/>
            <w:left w:val="none" w:sz="0" w:space="0" w:color="auto"/>
            <w:bottom w:val="none" w:sz="0" w:space="0" w:color="auto"/>
            <w:right w:val="none" w:sz="0" w:space="0" w:color="auto"/>
          </w:divBdr>
        </w:div>
      </w:divsChild>
    </w:div>
    <w:div w:id="1507284562">
      <w:bodyDiv w:val="1"/>
      <w:marLeft w:val="0"/>
      <w:marRight w:val="0"/>
      <w:marTop w:val="0"/>
      <w:marBottom w:val="0"/>
      <w:divBdr>
        <w:top w:val="none" w:sz="0" w:space="0" w:color="auto"/>
        <w:left w:val="none" w:sz="0" w:space="0" w:color="auto"/>
        <w:bottom w:val="none" w:sz="0" w:space="0" w:color="auto"/>
        <w:right w:val="none" w:sz="0" w:space="0" w:color="auto"/>
      </w:divBdr>
    </w:div>
    <w:div w:id="1517697325">
      <w:bodyDiv w:val="1"/>
      <w:marLeft w:val="0"/>
      <w:marRight w:val="0"/>
      <w:marTop w:val="0"/>
      <w:marBottom w:val="0"/>
      <w:divBdr>
        <w:top w:val="none" w:sz="0" w:space="0" w:color="auto"/>
        <w:left w:val="none" w:sz="0" w:space="0" w:color="auto"/>
        <w:bottom w:val="none" w:sz="0" w:space="0" w:color="auto"/>
        <w:right w:val="none" w:sz="0" w:space="0" w:color="auto"/>
      </w:divBdr>
    </w:div>
    <w:div w:id="1517841363">
      <w:bodyDiv w:val="1"/>
      <w:marLeft w:val="0"/>
      <w:marRight w:val="0"/>
      <w:marTop w:val="0"/>
      <w:marBottom w:val="0"/>
      <w:divBdr>
        <w:top w:val="none" w:sz="0" w:space="0" w:color="auto"/>
        <w:left w:val="none" w:sz="0" w:space="0" w:color="auto"/>
        <w:bottom w:val="none" w:sz="0" w:space="0" w:color="auto"/>
        <w:right w:val="none" w:sz="0" w:space="0" w:color="auto"/>
      </w:divBdr>
    </w:div>
    <w:div w:id="1519851454">
      <w:bodyDiv w:val="1"/>
      <w:marLeft w:val="0"/>
      <w:marRight w:val="0"/>
      <w:marTop w:val="0"/>
      <w:marBottom w:val="0"/>
      <w:divBdr>
        <w:top w:val="none" w:sz="0" w:space="0" w:color="auto"/>
        <w:left w:val="none" w:sz="0" w:space="0" w:color="auto"/>
        <w:bottom w:val="none" w:sz="0" w:space="0" w:color="auto"/>
        <w:right w:val="none" w:sz="0" w:space="0" w:color="auto"/>
      </w:divBdr>
    </w:div>
    <w:div w:id="1526628282">
      <w:bodyDiv w:val="1"/>
      <w:marLeft w:val="0"/>
      <w:marRight w:val="0"/>
      <w:marTop w:val="0"/>
      <w:marBottom w:val="0"/>
      <w:divBdr>
        <w:top w:val="none" w:sz="0" w:space="0" w:color="auto"/>
        <w:left w:val="none" w:sz="0" w:space="0" w:color="auto"/>
        <w:bottom w:val="none" w:sz="0" w:space="0" w:color="auto"/>
        <w:right w:val="none" w:sz="0" w:space="0" w:color="auto"/>
      </w:divBdr>
    </w:div>
    <w:div w:id="1537351131">
      <w:bodyDiv w:val="1"/>
      <w:marLeft w:val="0"/>
      <w:marRight w:val="0"/>
      <w:marTop w:val="0"/>
      <w:marBottom w:val="0"/>
      <w:divBdr>
        <w:top w:val="none" w:sz="0" w:space="0" w:color="auto"/>
        <w:left w:val="none" w:sz="0" w:space="0" w:color="auto"/>
        <w:bottom w:val="none" w:sz="0" w:space="0" w:color="auto"/>
        <w:right w:val="none" w:sz="0" w:space="0" w:color="auto"/>
      </w:divBdr>
    </w:div>
    <w:div w:id="1540364068">
      <w:bodyDiv w:val="1"/>
      <w:marLeft w:val="0"/>
      <w:marRight w:val="0"/>
      <w:marTop w:val="0"/>
      <w:marBottom w:val="0"/>
      <w:divBdr>
        <w:top w:val="none" w:sz="0" w:space="0" w:color="auto"/>
        <w:left w:val="none" w:sz="0" w:space="0" w:color="auto"/>
        <w:bottom w:val="none" w:sz="0" w:space="0" w:color="auto"/>
        <w:right w:val="none" w:sz="0" w:space="0" w:color="auto"/>
      </w:divBdr>
    </w:div>
    <w:div w:id="1545829170">
      <w:bodyDiv w:val="1"/>
      <w:marLeft w:val="0"/>
      <w:marRight w:val="0"/>
      <w:marTop w:val="0"/>
      <w:marBottom w:val="0"/>
      <w:divBdr>
        <w:top w:val="none" w:sz="0" w:space="0" w:color="auto"/>
        <w:left w:val="none" w:sz="0" w:space="0" w:color="auto"/>
        <w:bottom w:val="none" w:sz="0" w:space="0" w:color="auto"/>
        <w:right w:val="none" w:sz="0" w:space="0" w:color="auto"/>
      </w:divBdr>
    </w:div>
    <w:div w:id="1563640469">
      <w:bodyDiv w:val="1"/>
      <w:marLeft w:val="0"/>
      <w:marRight w:val="0"/>
      <w:marTop w:val="0"/>
      <w:marBottom w:val="0"/>
      <w:divBdr>
        <w:top w:val="none" w:sz="0" w:space="0" w:color="auto"/>
        <w:left w:val="none" w:sz="0" w:space="0" w:color="auto"/>
        <w:bottom w:val="none" w:sz="0" w:space="0" w:color="auto"/>
        <w:right w:val="none" w:sz="0" w:space="0" w:color="auto"/>
      </w:divBdr>
    </w:div>
    <w:div w:id="1573080666">
      <w:bodyDiv w:val="1"/>
      <w:marLeft w:val="0"/>
      <w:marRight w:val="0"/>
      <w:marTop w:val="0"/>
      <w:marBottom w:val="0"/>
      <w:divBdr>
        <w:top w:val="none" w:sz="0" w:space="0" w:color="auto"/>
        <w:left w:val="none" w:sz="0" w:space="0" w:color="auto"/>
        <w:bottom w:val="none" w:sz="0" w:space="0" w:color="auto"/>
        <w:right w:val="none" w:sz="0" w:space="0" w:color="auto"/>
      </w:divBdr>
    </w:div>
    <w:div w:id="1581254279">
      <w:bodyDiv w:val="1"/>
      <w:marLeft w:val="0"/>
      <w:marRight w:val="0"/>
      <w:marTop w:val="0"/>
      <w:marBottom w:val="0"/>
      <w:divBdr>
        <w:top w:val="none" w:sz="0" w:space="0" w:color="auto"/>
        <w:left w:val="none" w:sz="0" w:space="0" w:color="auto"/>
        <w:bottom w:val="none" w:sz="0" w:space="0" w:color="auto"/>
        <w:right w:val="none" w:sz="0" w:space="0" w:color="auto"/>
      </w:divBdr>
    </w:div>
    <w:div w:id="1586037627">
      <w:bodyDiv w:val="1"/>
      <w:marLeft w:val="0"/>
      <w:marRight w:val="0"/>
      <w:marTop w:val="0"/>
      <w:marBottom w:val="0"/>
      <w:divBdr>
        <w:top w:val="none" w:sz="0" w:space="0" w:color="auto"/>
        <w:left w:val="none" w:sz="0" w:space="0" w:color="auto"/>
        <w:bottom w:val="none" w:sz="0" w:space="0" w:color="auto"/>
        <w:right w:val="none" w:sz="0" w:space="0" w:color="auto"/>
      </w:divBdr>
    </w:div>
    <w:div w:id="1588154799">
      <w:bodyDiv w:val="1"/>
      <w:marLeft w:val="0"/>
      <w:marRight w:val="0"/>
      <w:marTop w:val="0"/>
      <w:marBottom w:val="0"/>
      <w:divBdr>
        <w:top w:val="none" w:sz="0" w:space="0" w:color="auto"/>
        <w:left w:val="none" w:sz="0" w:space="0" w:color="auto"/>
        <w:bottom w:val="none" w:sz="0" w:space="0" w:color="auto"/>
        <w:right w:val="none" w:sz="0" w:space="0" w:color="auto"/>
      </w:divBdr>
      <w:divsChild>
        <w:div w:id="1078670623">
          <w:marLeft w:val="0"/>
          <w:marRight w:val="0"/>
          <w:marTop w:val="0"/>
          <w:marBottom w:val="0"/>
          <w:divBdr>
            <w:top w:val="none" w:sz="0" w:space="0" w:color="auto"/>
            <w:left w:val="none" w:sz="0" w:space="0" w:color="auto"/>
            <w:bottom w:val="none" w:sz="0" w:space="0" w:color="auto"/>
            <w:right w:val="none" w:sz="0" w:space="0" w:color="auto"/>
          </w:divBdr>
        </w:div>
        <w:div w:id="23287610">
          <w:marLeft w:val="0"/>
          <w:marRight w:val="0"/>
          <w:marTop w:val="0"/>
          <w:marBottom w:val="0"/>
          <w:divBdr>
            <w:top w:val="none" w:sz="0" w:space="0" w:color="auto"/>
            <w:left w:val="none" w:sz="0" w:space="0" w:color="auto"/>
            <w:bottom w:val="none" w:sz="0" w:space="0" w:color="auto"/>
            <w:right w:val="none" w:sz="0" w:space="0" w:color="auto"/>
          </w:divBdr>
        </w:div>
      </w:divsChild>
    </w:div>
    <w:div w:id="1590850778">
      <w:bodyDiv w:val="1"/>
      <w:marLeft w:val="0"/>
      <w:marRight w:val="0"/>
      <w:marTop w:val="0"/>
      <w:marBottom w:val="0"/>
      <w:divBdr>
        <w:top w:val="none" w:sz="0" w:space="0" w:color="auto"/>
        <w:left w:val="none" w:sz="0" w:space="0" w:color="auto"/>
        <w:bottom w:val="none" w:sz="0" w:space="0" w:color="auto"/>
        <w:right w:val="none" w:sz="0" w:space="0" w:color="auto"/>
      </w:divBdr>
    </w:div>
    <w:div w:id="1598053046">
      <w:bodyDiv w:val="1"/>
      <w:marLeft w:val="0"/>
      <w:marRight w:val="0"/>
      <w:marTop w:val="0"/>
      <w:marBottom w:val="0"/>
      <w:divBdr>
        <w:top w:val="none" w:sz="0" w:space="0" w:color="auto"/>
        <w:left w:val="none" w:sz="0" w:space="0" w:color="auto"/>
        <w:bottom w:val="none" w:sz="0" w:space="0" w:color="auto"/>
        <w:right w:val="none" w:sz="0" w:space="0" w:color="auto"/>
      </w:divBdr>
      <w:divsChild>
        <w:div w:id="175848238">
          <w:marLeft w:val="0"/>
          <w:marRight w:val="0"/>
          <w:marTop w:val="0"/>
          <w:marBottom w:val="0"/>
          <w:divBdr>
            <w:top w:val="none" w:sz="0" w:space="0" w:color="auto"/>
            <w:left w:val="none" w:sz="0" w:space="0" w:color="auto"/>
            <w:bottom w:val="none" w:sz="0" w:space="0" w:color="auto"/>
            <w:right w:val="none" w:sz="0" w:space="0" w:color="auto"/>
          </w:divBdr>
          <w:divsChild>
            <w:div w:id="166169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979741">
      <w:bodyDiv w:val="1"/>
      <w:marLeft w:val="0"/>
      <w:marRight w:val="0"/>
      <w:marTop w:val="0"/>
      <w:marBottom w:val="0"/>
      <w:divBdr>
        <w:top w:val="none" w:sz="0" w:space="0" w:color="auto"/>
        <w:left w:val="none" w:sz="0" w:space="0" w:color="auto"/>
        <w:bottom w:val="none" w:sz="0" w:space="0" w:color="auto"/>
        <w:right w:val="none" w:sz="0" w:space="0" w:color="auto"/>
      </w:divBdr>
    </w:div>
    <w:div w:id="1609435706">
      <w:bodyDiv w:val="1"/>
      <w:marLeft w:val="0"/>
      <w:marRight w:val="0"/>
      <w:marTop w:val="0"/>
      <w:marBottom w:val="0"/>
      <w:divBdr>
        <w:top w:val="none" w:sz="0" w:space="0" w:color="auto"/>
        <w:left w:val="none" w:sz="0" w:space="0" w:color="auto"/>
        <w:bottom w:val="none" w:sz="0" w:space="0" w:color="auto"/>
        <w:right w:val="none" w:sz="0" w:space="0" w:color="auto"/>
      </w:divBdr>
    </w:div>
    <w:div w:id="1612083468">
      <w:bodyDiv w:val="1"/>
      <w:marLeft w:val="0"/>
      <w:marRight w:val="0"/>
      <w:marTop w:val="0"/>
      <w:marBottom w:val="0"/>
      <w:divBdr>
        <w:top w:val="none" w:sz="0" w:space="0" w:color="auto"/>
        <w:left w:val="none" w:sz="0" w:space="0" w:color="auto"/>
        <w:bottom w:val="none" w:sz="0" w:space="0" w:color="auto"/>
        <w:right w:val="none" w:sz="0" w:space="0" w:color="auto"/>
      </w:divBdr>
    </w:div>
    <w:div w:id="1618218929">
      <w:bodyDiv w:val="1"/>
      <w:marLeft w:val="0"/>
      <w:marRight w:val="0"/>
      <w:marTop w:val="0"/>
      <w:marBottom w:val="0"/>
      <w:divBdr>
        <w:top w:val="none" w:sz="0" w:space="0" w:color="auto"/>
        <w:left w:val="none" w:sz="0" w:space="0" w:color="auto"/>
        <w:bottom w:val="none" w:sz="0" w:space="0" w:color="auto"/>
        <w:right w:val="none" w:sz="0" w:space="0" w:color="auto"/>
      </w:divBdr>
    </w:div>
    <w:div w:id="1618676890">
      <w:bodyDiv w:val="1"/>
      <w:marLeft w:val="0"/>
      <w:marRight w:val="0"/>
      <w:marTop w:val="0"/>
      <w:marBottom w:val="0"/>
      <w:divBdr>
        <w:top w:val="none" w:sz="0" w:space="0" w:color="auto"/>
        <w:left w:val="none" w:sz="0" w:space="0" w:color="auto"/>
        <w:bottom w:val="none" w:sz="0" w:space="0" w:color="auto"/>
        <w:right w:val="none" w:sz="0" w:space="0" w:color="auto"/>
      </w:divBdr>
      <w:divsChild>
        <w:div w:id="1856265482">
          <w:marLeft w:val="0"/>
          <w:marRight w:val="0"/>
          <w:marTop w:val="0"/>
          <w:marBottom w:val="0"/>
          <w:divBdr>
            <w:top w:val="none" w:sz="0" w:space="0" w:color="auto"/>
            <w:left w:val="none" w:sz="0" w:space="0" w:color="auto"/>
            <w:bottom w:val="none" w:sz="0" w:space="0" w:color="auto"/>
            <w:right w:val="none" w:sz="0" w:space="0" w:color="auto"/>
          </w:divBdr>
        </w:div>
      </w:divsChild>
    </w:div>
    <w:div w:id="1634483416">
      <w:bodyDiv w:val="1"/>
      <w:marLeft w:val="0"/>
      <w:marRight w:val="0"/>
      <w:marTop w:val="0"/>
      <w:marBottom w:val="0"/>
      <w:divBdr>
        <w:top w:val="none" w:sz="0" w:space="0" w:color="auto"/>
        <w:left w:val="none" w:sz="0" w:space="0" w:color="auto"/>
        <w:bottom w:val="none" w:sz="0" w:space="0" w:color="auto"/>
        <w:right w:val="none" w:sz="0" w:space="0" w:color="auto"/>
      </w:divBdr>
    </w:div>
    <w:div w:id="1654404379">
      <w:bodyDiv w:val="1"/>
      <w:marLeft w:val="0"/>
      <w:marRight w:val="0"/>
      <w:marTop w:val="0"/>
      <w:marBottom w:val="0"/>
      <w:divBdr>
        <w:top w:val="none" w:sz="0" w:space="0" w:color="auto"/>
        <w:left w:val="none" w:sz="0" w:space="0" w:color="auto"/>
        <w:bottom w:val="none" w:sz="0" w:space="0" w:color="auto"/>
        <w:right w:val="none" w:sz="0" w:space="0" w:color="auto"/>
      </w:divBdr>
    </w:div>
    <w:div w:id="1654602373">
      <w:bodyDiv w:val="1"/>
      <w:marLeft w:val="0"/>
      <w:marRight w:val="0"/>
      <w:marTop w:val="0"/>
      <w:marBottom w:val="0"/>
      <w:divBdr>
        <w:top w:val="none" w:sz="0" w:space="0" w:color="auto"/>
        <w:left w:val="none" w:sz="0" w:space="0" w:color="auto"/>
        <w:bottom w:val="none" w:sz="0" w:space="0" w:color="auto"/>
        <w:right w:val="none" w:sz="0" w:space="0" w:color="auto"/>
      </w:divBdr>
    </w:div>
    <w:div w:id="1659962606">
      <w:bodyDiv w:val="1"/>
      <w:marLeft w:val="0"/>
      <w:marRight w:val="0"/>
      <w:marTop w:val="0"/>
      <w:marBottom w:val="0"/>
      <w:divBdr>
        <w:top w:val="none" w:sz="0" w:space="0" w:color="auto"/>
        <w:left w:val="none" w:sz="0" w:space="0" w:color="auto"/>
        <w:bottom w:val="none" w:sz="0" w:space="0" w:color="auto"/>
        <w:right w:val="none" w:sz="0" w:space="0" w:color="auto"/>
      </w:divBdr>
      <w:divsChild>
        <w:div w:id="374080966">
          <w:marLeft w:val="0"/>
          <w:marRight w:val="0"/>
          <w:marTop w:val="0"/>
          <w:marBottom w:val="0"/>
          <w:divBdr>
            <w:top w:val="none" w:sz="0" w:space="0" w:color="auto"/>
            <w:left w:val="none" w:sz="0" w:space="0" w:color="auto"/>
            <w:bottom w:val="none" w:sz="0" w:space="0" w:color="auto"/>
            <w:right w:val="none" w:sz="0" w:space="0" w:color="auto"/>
          </w:divBdr>
        </w:div>
        <w:div w:id="2129816725">
          <w:marLeft w:val="0"/>
          <w:marRight w:val="0"/>
          <w:marTop w:val="0"/>
          <w:marBottom w:val="0"/>
          <w:divBdr>
            <w:top w:val="none" w:sz="0" w:space="0" w:color="auto"/>
            <w:left w:val="none" w:sz="0" w:space="0" w:color="auto"/>
            <w:bottom w:val="none" w:sz="0" w:space="0" w:color="auto"/>
            <w:right w:val="none" w:sz="0" w:space="0" w:color="auto"/>
          </w:divBdr>
        </w:div>
        <w:div w:id="914053842">
          <w:marLeft w:val="0"/>
          <w:marRight w:val="0"/>
          <w:marTop w:val="0"/>
          <w:marBottom w:val="0"/>
          <w:divBdr>
            <w:top w:val="none" w:sz="0" w:space="0" w:color="auto"/>
            <w:left w:val="none" w:sz="0" w:space="0" w:color="auto"/>
            <w:bottom w:val="none" w:sz="0" w:space="0" w:color="auto"/>
            <w:right w:val="none" w:sz="0" w:space="0" w:color="auto"/>
          </w:divBdr>
        </w:div>
        <w:div w:id="1491675752">
          <w:marLeft w:val="0"/>
          <w:marRight w:val="0"/>
          <w:marTop w:val="0"/>
          <w:marBottom w:val="0"/>
          <w:divBdr>
            <w:top w:val="none" w:sz="0" w:space="0" w:color="auto"/>
            <w:left w:val="none" w:sz="0" w:space="0" w:color="auto"/>
            <w:bottom w:val="none" w:sz="0" w:space="0" w:color="auto"/>
            <w:right w:val="none" w:sz="0" w:space="0" w:color="auto"/>
          </w:divBdr>
        </w:div>
        <w:div w:id="1919903288">
          <w:marLeft w:val="0"/>
          <w:marRight w:val="0"/>
          <w:marTop w:val="0"/>
          <w:marBottom w:val="0"/>
          <w:divBdr>
            <w:top w:val="none" w:sz="0" w:space="0" w:color="auto"/>
            <w:left w:val="none" w:sz="0" w:space="0" w:color="auto"/>
            <w:bottom w:val="none" w:sz="0" w:space="0" w:color="auto"/>
            <w:right w:val="none" w:sz="0" w:space="0" w:color="auto"/>
          </w:divBdr>
        </w:div>
        <w:div w:id="361133206">
          <w:marLeft w:val="0"/>
          <w:marRight w:val="0"/>
          <w:marTop w:val="0"/>
          <w:marBottom w:val="0"/>
          <w:divBdr>
            <w:top w:val="none" w:sz="0" w:space="0" w:color="auto"/>
            <w:left w:val="none" w:sz="0" w:space="0" w:color="auto"/>
            <w:bottom w:val="none" w:sz="0" w:space="0" w:color="auto"/>
            <w:right w:val="none" w:sz="0" w:space="0" w:color="auto"/>
          </w:divBdr>
        </w:div>
        <w:div w:id="1096289652">
          <w:marLeft w:val="0"/>
          <w:marRight w:val="0"/>
          <w:marTop w:val="0"/>
          <w:marBottom w:val="0"/>
          <w:divBdr>
            <w:top w:val="none" w:sz="0" w:space="0" w:color="auto"/>
            <w:left w:val="none" w:sz="0" w:space="0" w:color="auto"/>
            <w:bottom w:val="none" w:sz="0" w:space="0" w:color="auto"/>
            <w:right w:val="none" w:sz="0" w:space="0" w:color="auto"/>
          </w:divBdr>
        </w:div>
        <w:div w:id="823160739">
          <w:marLeft w:val="0"/>
          <w:marRight w:val="0"/>
          <w:marTop w:val="0"/>
          <w:marBottom w:val="0"/>
          <w:divBdr>
            <w:top w:val="none" w:sz="0" w:space="0" w:color="auto"/>
            <w:left w:val="none" w:sz="0" w:space="0" w:color="auto"/>
            <w:bottom w:val="none" w:sz="0" w:space="0" w:color="auto"/>
            <w:right w:val="none" w:sz="0" w:space="0" w:color="auto"/>
          </w:divBdr>
        </w:div>
      </w:divsChild>
    </w:div>
    <w:div w:id="1661420157">
      <w:bodyDiv w:val="1"/>
      <w:marLeft w:val="0"/>
      <w:marRight w:val="0"/>
      <w:marTop w:val="0"/>
      <w:marBottom w:val="0"/>
      <w:divBdr>
        <w:top w:val="none" w:sz="0" w:space="0" w:color="auto"/>
        <w:left w:val="none" w:sz="0" w:space="0" w:color="auto"/>
        <w:bottom w:val="none" w:sz="0" w:space="0" w:color="auto"/>
        <w:right w:val="none" w:sz="0" w:space="0" w:color="auto"/>
      </w:divBdr>
    </w:div>
    <w:div w:id="1664434412">
      <w:bodyDiv w:val="1"/>
      <w:marLeft w:val="0"/>
      <w:marRight w:val="0"/>
      <w:marTop w:val="0"/>
      <w:marBottom w:val="0"/>
      <w:divBdr>
        <w:top w:val="none" w:sz="0" w:space="0" w:color="auto"/>
        <w:left w:val="none" w:sz="0" w:space="0" w:color="auto"/>
        <w:bottom w:val="none" w:sz="0" w:space="0" w:color="auto"/>
        <w:right w:val="none" w:sz="0" w:space="0" w:color="auto"/>
      </w:divBdr>
    </w:div>
    <w:div w:id="1667973829">
      <w:bodyDiv w:val="1"/>
      <w:marLeft w:val="0"/>
      <w:marRight w:val="0"/>
      <w:marTop w:val="0"/>
      <w:marBottom w:val="0"/>
      <w:divBdr>
        <w:top w:val="none" w:sz="0" w:space="0" w:color="auto"/>
        <w:left w:val="none" w:sz="0" w:space="0" w:color="auto"/>
        <w:bottom w:val="none" w:sz="0" w:space="0" w:color="auto"/>
        <w:right w:val="none" w:sz="0" w:space="0" w:color="auto"/>
      </w:divBdr>
    </w:div>
    <w:div w:id="1668359720">
      <w:bodyDiv w:val="1"/>
      <w:marLeft w:val="0"/>
      <w:marRight w:val="0"/>
      <w:marTop w:val="0"/>
      <w:marBottom w:val="0"/>
      <w:divBdr>
        <w:top w:val="none" w:sz="0" w:space="0" w:color="auto"/>
        <w:left w:val="none" w:sz="0" w:space="0" w:color="auto"/>
        <w:bottom w:val="none" w:sz="0" w:space="0" w:color="auto"/>
        <w:right w:val="none" w:sz="0" w:space="0" w:color="auto"/>
      </w:divBdr>
    </w:div>
    <w:div w:id="1670910862">
      <w:bodyDiv w:val="1"/>
      <w:marLeft w:val="0"/>
      <w:marRight w:val="0"/>
      <w:marTop w:val="0"/>
      <w:marBottom w:val="0"/>
      <w:divBdr>
        <w:top w:val="none" w:sz="0" w:space="0" w:color="auto"/>
        <w:left w:val="none" w:sz="0" w:space="0" w:color="auto"/>
        <w:bottom w:val="none" w:sz="0" w:space="0" w:color="auto"/>
        <w:right w:val="none" w:sz="0" w:space="0" w:color="auto"/>
      </w:divBdr>
    </w:div>
    <w:div w:id="1677345760">
      <w:bodyDiv w:val="1"/>
      <w:marLeft w:val="0"/>
      <w:marRight w:val="0"/>
      <w:marTop w:val="0"/>
      <w:marBottom w:val="0"/>
      <w:divBdr>
        <w:top w:val="none" w:sz="0" w:space="0" w:color="auto"/>
        <w:left w:val="none" w:sz="0" w:space="0" w:color="auto"/>
        <w:bottom w:val="none" w:sz="0" w:space="0" w:color="auto"/>
        <w:right w:val="none" w:sz="0" w:space="0" w:color="auto"/>
      </w:divBdr>
    </w:div>
    <w:div w:id="1680545041">
      <w:bodyDiv w:val="1"/>
      <w:marLeft w:val="0"/>
      <w:marRight w:val="0"/>
      <w:marTop w:val="0"/>
      <w:marBottom w:val="0"/>
      <w:divBdr>
        <w:top w:val="none" w:sz="0" w:space="0" w:color="auto"/>
        <w:left w:val="none" w:sz="0" w:space="0" w:color="auto"/>
        <w:bottom w:val="none" w:sz="0" w:space="0" w:color="auto"/>
        <w:right w:val="none" w:sz="0" w:space="0" w:color="auto"/>
      </w:divBdr>
    </w:div>
    <w:div w:id="1685473646">
      <w:bodyDiv w:val="1"/>
      <w:marLeft w:val="0"/>
      <w:marRight w:val="0"/>
      <w:marTop w:val="0"/>
      <w:marBottom w:val="0"/>
      <w:divBdr>
        <w:top w:val="none" w:sz="0" w:space="0" w:color="auto"/>
        <w:left w:val="none" w:sz="0" w:space="0" w:color="auto"/>
        <w:bottom w:val="none" w:sz="0" w:space="0" w:color="auto"/>
        <w:right w:val="none" w:sz="0" w:space="0" w:color="auto"/>
      </w:divBdr>
    </w:div>
    <w:div w:id="1690908043">
      <w:bodyDiv w:val="1"/>
      <w:marLeft w:val="0"/>
      <w:marRight w:val="0"/>
      <w:marTop w:val="0"/>
      <w:marBottom w:val="0"/>
      <w:divBdr>
        <w:top w:val="none" w:sz="0" w:space="0" w:color="auto"/>
        <w:left w:val="none" w:sz="0" w:space="0" w:color="auto"/>
        <w:bottom w:val="none" w:sz="0" w:space="0" w:color="auto"/>
        <w:right w:val="none" w:sz="0" w:space="0" w:color="auto"/>
      </w:divBdr>
    </w:div>
    <w:div w:id="1704480099">
      <w:bodyDiv w:val="1"/>
      <w:marLeft w:val="0"/>
      <w:marRight w:val="0"/>
      <w:marTop w:val="0"/>
      <w:marBottom w:val="0"/>
      <w:divBdr>
        <w:top w:val="none" w:sz="0" w:space="0" w:color="auto"/>
        <w:left w:val="none" w:sz="0" w:space="0" w:color="auto"/>
        <w:bottom w:val="none" w:sz="0" w:space="0" w:color="auto"/>
        <w:right w:val="none" w:sz="0" w:space="0" w:color="auto"/>
      </w:divBdr>
    </w:div>
    <w:div w:id="1712151415">
      <w:bodyDiv w:val="1"/>
      <w:marLeft w:val="0"/>
      <w:marRight w:val="0"/>
      <w:marTop w:val="0"/>
      <w:marBottom w:val="0"/>
      <w:divBdr>
        <w:top w:val="none" w:sz="0" w:space="0" w:color="auto"/>
        <w:left w:val="none" w:sz="0" w:space="0" w:color="auto"/>
        <w:bottom w:val="none" w:sz="0" w:space="0" w:color="auto"/>
        <w:right w:val="none" w:sz="0" w:space="0" w:color="auto"/>
      </w:divBdr>
    </w:div>
    <w:div w:id="1722636670">
      <w:bodyDiv w:val="1"/>
      <w:marLeft w:val="0"/>
      <w:marRight w:val="0"/>
      <w:marTop w:val="0"/>
      <w:marBottom w:val="0"/>
      <w:divBdr>
        <w:top w:val="none" w:sz="0" w:space="0" w:color="auto"/>
        <w:left w:val="none" w:sz="0" w:space="0" w:color="auto"/>
        <w:bottom w:val="none" w:sz="0" w:space="0" w:color="auto"/>
        <w:right w:val="none" w:sz="0" w:space="0" w:color="auto"/>
      </w:divBdr>
    </w:div>
    <w:div w:id="1736123496">
      <w:bodyDiv w:val="1"/>
      <w:marLeft w:val="0"/>
      <w:marRight w:val="0"/>
      <w:marTop w:val="0"/>
      <w:marBottom w:val="0"/>
      <w:divBdr>
        <w:top w:val="none" w:sz="0" w:space="0" w:color="auto"/>
        <w:left w:val="none" w:sz="0" w:space="0" w:color="auto"/>
        <w:bottom w:val="none" w:sz="0" w:space="0" w:color="auto"/>
        <w:right w:val="none" w:sz="0" w:space="0" w:color="auto"/>
      </w:divBdr>
    </w:div>
    <w:div w:id="1740663730">
      <w:bodyDiv w:val="1"/>
      <w:marLeft w:val="0"/>
      <w:marRight w:val="0"/>
      <w:marTop w:val="0"/>
      <w:marBottom w:val="0"/>
      <w:divBdr>
        <w:top w:val="none" w:sz="0" w:space="0" w:color="auto"/>
        <w:left w:val="none" w:sz="0" w:space="0" w:color="auto"/>
        <w:bottom w:val="none" w:sz="0" w:space="0" w:color="auto"/>
        <w:right w:val="none" w:sz="0" w:space="0" w:color="auto"/>
      </w:divBdr>
    </w:div>
    <w:div w:id="1753039715">
      <w:bodyDiv w:val="1"/>
      <w:marLeft w:val="0"/>
      <w:marRight w:val="0"/>
      <w:marTop w:val="0"/>
      <w:marBottom w:val="0"/>
      <w:divBdr>
        <w:top w:val="none" w:sz="0" w:space="0" w:color="auto"/>
        <w:left w:val="none" w:sz="0" w:space="0" w:color="auto"/>
        <w:bottom w:val="none" w:sz="0" w:space="0" w:color="auto"/>
        <w:right w:val="none" w:sz="0" w:space="0" w:color="auto"/>
      </w:divBdr>
    </w:div>
    <w:div w:id="1780493437">
      <w:bodyDiv w:val="1"/>
      <w:marLeft w:val="0"/>
      <w:marRight w:val="0"/>
      <w:marTop w:val="0"/>
      <w:marBottom w:val="0"/>
      <w:divBdr>
        <w:top w:val="none" w:sz="0" w:space="0" w:color="auto"/>
        <w:left w:val="none" w:sz="0" w:space="0" w:color="auto"/>
        <w:bottom w:val="none" w:sz="0" w:space="0" w:color="auto"/>
        <w:right w:val="none" w:sz="0" w:space="0" w:color="auto"/>
      </w:divBdr>
    </w:div>
    <w:div w:id="1781797459">
      <w:bodyDiv w:val="1"/>
      <w:marLeft w:val="0"/>
      <w:marRight w:val="0"/>
      <w:marTop w:val="0"/>
      <w:marBottom w:val="0"/>
      <w:divBdr>
        <w:top w:val="none" w:sz="0" w:space="0" w:color="auto"/>
        <w:left w:val="none" w:sz="0" w:space="0" w:color="auto"/>
        <w:bottom w:val="none" w:sz="0" w:space="0" w:color="auto"/>
        <w:right w:val="none" w:sz="0" w:space="0" w:color="auto"/>
      </w:divBdr>
    </w:div>
    <w:div w:id="1782257898">
      <w:bodyDiv w:val="1"/>
      <w:marLeft w:val="0"/>
      <w:marRight w:val="0"/>
      <w:marTop w:val="0"/>
      <w:marBottom w:val="0"/>
      <w:divBdr>
        <w:top w:val="none" w:sz="0" w:space="0" w:color="auto"/>
        <w:left w:val="none" w:sz="0" w:space="0" w:color="auto"/>
        <w:bottom w:val="none" w:sz="0" w:space="0" w:color="auto"/>
        <w:right w:val="none" w:sz="0" w:space="0" w:color="auto"/>
      </w:divBdr>
    </w:div>
    <w:div w:id="1794203970">
      <w:bodyDiv w:val="1"/>
      <w:marLeft w:val="0"/>
      <w:marRight w:val="0"/>
      <w:marTop w:val="0"/>
      <w:marBottom w:val="0"/>
      <w:divBdr>
        <w:top w:val="none" w:sz="0" w:space="0" w:color="auto"/>
        <w:left w:val="none" w:sz="0" w:space="0" w:color="auto"/>
        <w:bottom w:val="none" w:sz="0" w:space="0" w:color="auto"/>
        <w:right w:val="none" w:sz="0" w:space="0" w:color="auto"/>
      </w:divBdr>
    </w:div>
    <w:div w:id="1803378790">
      <w:bodyDiv w:val="1"/>
      <w:marLeft w:val="0"/>
      <w:marRight w:val="0"/>
      <w:marTop w:val="0"/>
      <w:marBottom w:val="0"/>
      <w:divBdr>
        <w:top w:val="none" w:sz="0" w:space="0" w:color="auto"/>
        <w:left w:val="none" w:sz="0" w:space="0" w:color="auto"/>
        <w:bottom w:val="none" w:sz="0" w:space="0" w:color="auto"/>
        <w:right w:val="none" w:sz="0" w:space="0" w:color="auto"/>
      </w:divBdr>
      <w:divsChild>
        <w:div w:id="865677762">
          <w:marLeft w:val="0"/>
          <w:marRight w:val="0"/>
          <w:marTop w:val="0"/>
          <w:marBottom w:val="0"/>
          <w:divBdr>
            <w:top w:val="none" w:sz="0" w:space="0" w:color="auto"/>
            <w:left w:val="none" w:sz="0" w:space="0" w:color="auto"/>
            <w:bottom w:val="none" w:sz="0" w:space="0" w:color="auto"/>
            <w:right w:val="none" w:sz="0" w:space="0" w:color="auto"/>
          </w:divBdr>
          <w:divsChild>
            <w:div w:id="78573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077815">
      <w:bodyDiv w:val="1"/>
      <w:marLeft w:val="0"/>
      <w:marRight w:val="0"/>
      <w:marTop w:val="0"/>
      <w:marBottom w:val="0"/>
      <w:divBdr>
        <w:top w:val="none" w:sz="0" w:space="0" w:color="auto"/>
        <w:left w:val="none" w:sz="0" w:space="0" w:color="auto"/>
        <w:bottom w:val="none" w:sz="0" w:space="0" w:color="auto"/>
        <w:right w:val="none" w:sz="0" w:space="0" w:color="auto"/>
      </w:divBdr>
      <w:divsChild>
        <w:div w:id="2125228322">
          <w:marLeft w:val="0"/>
          <w:marRight w:val="0"/>
          <w:marTop w:val="0"/>
          <w:marBottom w:val="0"/>
          <w:divBdr>
            <w:top w:val="none" w:sz="0" w:space="0" w:color="auto"/>
            <w:left w:val="none" w:sz="0" w:space="0" w:color="auto"/>
            <w:bottom w:val="none" w:sz="0" w:space="0" w:color="auto"/>
            <w:right w:val="none" w:sz="0" w:space="0" w:color="auto"/>
          </w:divBdr>
        </w:div>
      </w:divsChild>
    </w:div>
    <w:div w:id="1810199941">
      <w:bodyDiv w:val="1"/>
      <w:marLeft w:val="0"/>
      <w:marRight w:val="0"/>
      <w:marTop w:val="0"/>
      <w:marBottom w:val="0"/>
      <w:divBdr>
        <w:top w:val="none" w:sz="0" w:space="0" w:color="auto"/>
        <w:left w:val="none" w:sz="0" w:space="0" w:color="auto"/>
        <w:bottom w:val="none" w:sz="0" w:space="0" w:color="auto"/>
        <w:right w:val="none" w:sz="0" w:space="0" w:color="auto"/>
      </w:divBdr>
    </w:div>
    <w:div w:id="1816726940">
      <w:bodyDiv w:val="1"/>
      <w:marLeft w:val="0"/>
      <w:marRight w:val="0"/>
      <w:marTop w:val="0"/>
      <w:marBottom w:val="0"/>
      <w:divBdr>
        <w:top w:val="none" w:sz="0" w:space="0" w:color="auto"/>
        <w:left w:val="none" w:sz="0" w:space="0" w:color="auto"/>
        <w:bottom w:val="none" w:sz="0" w:space="0" w:color="auto"/>
        <w:right w:val="none" w:sz="0" w:space="0" w:color="auto"/>
      </w:divBdr>
    </w:div>
    <w:div w:id="1818917284">
      <w:bodyDiv w:val="1"/>
      <w:marLeft w:val="0"/>
      <w:marRight w:val="0"/>
      <w:marTop w:val="0"/>
      <w:marBottom w:val="0"/>
      <w:divBdr>
        <w:top w:val="none" w:sz="0" w:space="0" w:color="auto"/>
        <w:left w:val="none" w:sz="0" w:space="0" w:color="auto"/>
        <w:bottom w:val="none" w:sz="0" w:space="0" w:color="auto"/>
        <w:right w:val="none" w:sz="0" w:space="0" w:color="auto"/>
      </w:divBdr>
    </w:div>
    <w:div w:id="1820726958">
      <w:bodyDiv w:val="1"/>
      <w:marLeft w:val="0"/>
      <w:marRight w:val="0"/>
      <w:marTop w:val="0"/>
      <w:marBottom w:val="0"/>
      <w:divBdr>
        <w:top w:val="none" w:sz="0" w:space="0" w:color="auto"/>
        <w:left w:val="none" w:sz="0" w:space="0" w:color="auto"/>
        <w:bottom w:val="none" w:sz="0" w:space="0" w:color="auto"/>
        <w:right w:val="none" w:sz="0" w:space="0" w:color="auto"/>
      </w:divBdr>
    </w:div>
    <w:div w:id="1832670275">
      <w:bodyDiv w:val="1"/>
      <w:marLeft w:val="0"/>
      <w:marRight w:val="0"/>
      <w:marTop w:val="0"/>
      <w:marBottom w:val="0"/>
      <w:divBdr>
        <w:top w:val="none" w:sz="0" w:space="0" w:color="auto"/>
        <w:left w:val="none" w:sz="0" w:space="0" w:color="auto"/>
        <w:bottom w:val="none" w:sz="0" w:space="0" w:color="auto"/>
        <w:right w:val="none" w:sz="0" w:space="0" w:color="auto"/>
      </w:divBdr>
    </w:div>
    <w:div w:id="1840266720">
      <w:bodyDiv w:val="1"/>
      <w:marLeft w:val="0"/>
      <w:marRight w:val="0"/>
      <w:marTop w:val="0"/>
      <w:marBottom w:val="0"/>
      <w:divBdr>
        <w:top w:val="none" w:sz="0" w:space="0" w:color="auto"/>
        <w:left w:val="none" w:sz="0" w:space="0" w:color="auto"/>
        <w:bottom w:val="none" w:sz="0" w:space="0" w:color="auto"/>
        <w:right w:val="none" w:sz="0" w:space="0" w:color="auto"/>
      </w:divBdr>
      <w:divsChild>
        <w:div w:id="1068646631">
          <w:marLeft w:val="0"/>
          <w:marRight w:val="0"/>
          <w:marTop w:val="0"/>
          <w:marBottom w:val="0"/>
          <w:divBdr>
            <w:top w:val="none" w:sz="0" w:space="0" w:color="auto"/>
            <w:left w:val="none" w:sz="0" w:space="0" w:color="auto"/>
            <w:bottom w:val="none" w:sz="0" w:space="0" w:color="auto"/>
            <w:right w:val="none" w:sz="0" w:space="0" w:color="auto"/>
          </w:divBdr>
        </w:div>
      </w:divsChild>
    </w:div>
    <w:div w:id="1846481182">
      <w:bodyDiv w:val="1"/>
      <w:marLeft w:val="0"/>
      <w:marRight w:val="0"/>
      <w:marTop w:val="0"/>
      <w:marBottom w:val="0"/>
      <w:divBdr>
        <w:top w:val="none" w:sz="0" w:space="0" w:color="auto"/>
        <w:left w:val="none" w:sz="0" w:space="0" w:color="auto"/>
        <w:bottom w:val="none" w:sz="0" w:space="0" w:color="auto"/>
        <w:right w:val="none" w:sz="0" w:space="0" w:color="auto"/>
      </w:divBdr>
    </w:div>
    <w:div w:id="1850559018">
      <w:bodyDiv w:val="1"/>
      <w:marLeft w:val="0"/>
      <w:marRight w:val="0"/>
      <w:marTop w:val="0"/>
      <w:marBottom w:val="0"/>
      <w:divBdr>
        <w:top w:val="none" w:sz="0" w:space="0" w:color="auto"/>
        <w:left w:val="none" w:sz="0" w:space="0" w:color="auto"/>
        <w:bottom w:val="none" w:sz="0" w:space="0" w:color="auto"/>
        <w:right w:val="none" w:sz="0" w:space="0" w:color="auto"/>
      </w:divBdr>
    </w:div>
    <w:div w:id="1851094397">
      <w:bodyDiv w:val="1"/>
      <w:marLeft w:val="0"/>
      <w:marRight w:val="0"/>
      <w:marTop w:val="0"/>
      <w:marBottom w:val="0"/>
      <w:divBdr>
        <w:top w:val="none" w:sz="0" w:space="0" w:color="auto"/>
        <w:left w:val="none" w:sz="0" w:space="0" w:color="auto"/>
        <w:bottom w:val="none" w:sz="0" w:space="0" w:color="auto"/>
        <w:right w:val="none" w:sz="0" w:space="0" w:color="auto"/>
      </w:divBdr>
    </w:div>
    <w:div w:id="1854033835">
      <w:bodyDiv w:val="1"/>
      <w:marLeft w:val="0"/>
      <w:marRight w:val="0"/>
      <w:marTop w:val="0"/>
      <w:marBottom w:val="0"/>
      <w:divBdr>
        <w:top w:val="none" w:sz="0" w:space="0" w:color="auto"/>
        <w:left w:val="none" w:sz="0" w:space="0" w:color="auto"/>
        <w:bottom w:val="none" w:sz="0" w:space="0" w:color="auto"/>
        <w:right w:val="none" w:sz="0" w:space="0" w:color="auto"/>
      </w:divBdr>
      <w:divsChild>
        <w:div w:id="1946616661">
          <w:marLeft w:val="0"/>
          <w:marRight w:val="0"/>
          <w:marTop w:val="0"/>
          <w:marBottom w:val="0"/>
          <w:divBdr>
            <w:top w:val="none" w:sz="0" w:space="0" w:color="auto"/>
            <w:left w:val="none" w:sz="0" w:space="0" w:color="auto"/>
            <w:bottom w:val="none" w:sz="0" w:space="0" w:color="auto"/>
            <w:right w:val="none" w:sz="0" w:space="0" w:color="auto"/>
          </w:divBdr>
        </w:div>
        <w:div w:id="1412703967">
          <w:marLeft w:val="0"/>
          <w:marRight w:val="0"/>
          <w:marTop w:val="0"/>
          <w:marBottom w:val="0"/>
          <w:divBdr>
            <w:top w:val="none" w:sz="0" w:space="0" w:color="auto"/>
            <w:left w:val="none" w:sz="0" w:space="0" w:color="auto"/>
            <w:bottom w:val="none" w:sz="0" w:space="0" w:color="auto"/>
            <w:right w:val="none" w:sz="0" w:space="0" w:color="auto"/>
          </w:divBdr>
        </w:div>
        <w:div w:id="1173185899">
          <w:marLeft w:val="0"/>
          <w:marRight w:val="0"/>
          <w:marTop w:val="0"/>
          <w:marBottom w:val="0"/>
          <w:divBdr>
            <w:top w:val="none" w:sz="0" w:space="0" w:color="auto"/>
            <w:left w:val="none" w:sz="0" w:space="0" w:color="auto"/>
            <w:bottom w:val="none" w:sz="0" w:space="0" w:color="auto"/>
            <w:right w:val="none" w:sz="0" w:space="0" w:color="auto"/>
          </w:divBdr>
        </w:div>
        <w:div w:id="1726027457">
          <w:marLeft w:val="0"/>
          <w:marRight w:val="0"/>
          <w:marTop w:val="0"/>
          <w:marBottom w:val="0"/>
          <w:divBdr>
            <w:top w:val="none" w:sz="0" w:space="0" w:color="auto"/>
            <w:left w:val="none" w:sz="0" w:space="0" w:color="auto"/>
            <w:bottom w:val="none" w:sz="0" w:space="0" w:color="auto"/>
            <w:right w:val="none" w:sz="0" w:space="0" w:color="auto"/>
          </w:divBdr>
        </w:div>
      </w:divsChild>
    </w:div>
    <w:div w:id="1863281909">
      <w:bodyDiv w:val="1"/>
      <w:marLeft w:val="0"/>
      <w:marRight w:val="0"/>
      <w:marTop w:val="0"/>
      <w:marBottom w:val="0"/>
      <w:divBdr>
        <w:top w:val="none" w:sz="0" w:space="0" w:color="auto"/>
        <w:left w:val="none" w:sz="0" w:space="0" w:color="auto"/>
        <w:bottom w:val="none" w:sz="0" w:space="0" w:color="auto"/>
        <w:right w:val="none" w:sz="0" w:space="0" w:color="auto"/>
      </w:divBdr>
    </w:div>
    <w:div w:id="1865316739">
      <w:bodyDiv w:val="1"/>
      <w:marLeft w:val="0"/>
      <w:marRight w:val="0"/>
      <w:marTop w:val="0"/>
      <w:marBottom w:val="0"/>
      <w:divBdr>
        <w:top w:val="none" w:sz="0" w:space="0" w:color="auto"/>
        <w:left w:val="none" w:sz="0" w:space="0" w:color="auto"/>
        <w:bottom w:val="none" w:sz="0" w:space="0" w:color="auto"/>
        <w:right w:val="none" w:sz="0" w:space="0" w:color="auto"/>
      </w:divBdr>
    </w:div>
    <w:div w:id="1867526030">
      <w:bodyDiv w:val="1"/>
      <w:marLeft w:val="0"/>
      <w:marRight w:val="0"/>
      <w:marTop w:val="0"/>
      <w:marBottom w:val="0"/>
      <w:divBdr>
        <w:top w:val="none" w:sz="0" w:space="0" w:color="auto"/>
        <w:left w:val="none" w:sz="0" w:space="0" w:color="auto"/>
        <w:bottom w:val="none" w:sz="0" w:space="0" w:color="auto"/>
        <w:right w:val="none" w:sz="0" w:space="0" w:color="auto"/>
      </w:divBdr>
      <w:divsChild>
        <w:div w:id="1635214999">
          <w:marLeft w:val="0"/>
          <w:marRight w:val="0"/>
          <w:marTop w:val="0"/>
          <w:marBottom w:val="0"/>
          <w:divBdr>
            <w:top w:val="none" w:sz="0" w:space="0" w:color="auto"/>
            <w:left w:val="none" w:sz="0" w:space="0" w:color="auto"/>
            <w:bottom w:val="none" w:sz="0" w:space="0" w:color="auto"/>
            <w:right w:val="none" w:sz="0" w:space="0" w:color="auto"/>
          </w:divBdr>
        </w:div>
        <w:div w:id="1186752342">
          <w:marLeft w:val="0"/>
          <w:marRight w:val="0"/>
          <w:marTop w:val="0"/>
          <w:marBottom w:val="0"/>
          <w:divBdr>
            <w:top w:val="none" w:sz="0" w:space="0" w:color="auto"/>
            <w:left w:val="none" w:sz="0" w:space="0" w:color="auto"/>
            <w:bottom w:val="none" w:sz="0" w:space="0" w:color="auto"/>
            <w:right w:val="none" w:sz="0" w:space="0" w:color="auto"/>
          </w:divBdr>
        </w:div>
        <w:div w:id="19357116">
          <w:marLeft w:val="0"/>
          <w:marRight w:val="0"/>
          <w:marTop w:val="0"/>
          <w:marBottom w:val="0"/>
          <w:divBdr>
            <w:top w:val="none" w:sz="0" w:space="0" w:color="auto"/>
            <w:left w:val="none" w:sz="0" w:space="0" w:color="auto"/>
            <w:bottom w:val="none" w:sz="0" w:space="0" w:color="auto"/>
            <w:right w:val="none" w:sz="0" w:space="0" w:color="auto"/>
          </w:divBdr>
        </w:div>
        <w:div w:id="354963646">
          <w:marLeft w:val="0"/>
          <w:marRight w:val="0"/>
          <w:marTop w:val="0"/>
          <w:marBottom w:val="0"/>
          <w:divBdr>
            <w:top w:val="none" w:sz="0" w:space="0" w:color="auto"/>
            <w:left w:val="none" w:sz="0" w:space="0" w:color="auto"/>
            <w:bottom w:val="none" w:sz="0" w:space="0" w:color="auto"/>
            <w:right w:val="none" w:sz="0" w:space="0" w:color="auto"/>
          </w:divBdr>
        </w:div>
        <w:div w:id="740635372">
          <w:marLeft w:val="0"/>
          <w:marRight w:val="0"/>
          <w:marTop w:val="0"/>
          <w:marBottom w:val="0"/>
          <w:divBdr>
            <w:top w:val="none" w:sz="0" w:space="0" w:color="auto"/>
            <w:left w:val="none" w:sz="0" w:space="0" w:color="auto"/>
            <w:bottom w:val="none" w:sz="0" w:space="0" w:color="auto"/>
            <w:right w:val="none" w:sz="0" w:space="0" w:color="auto"/>
          </w:divBdr>
        </w:div>
        <w:div w:id="803890400">
          <w:marLeft w:val="0"/>
          <w:marRight w:val="0"/>
          <w:marTop w:val="0"/>
          <w:marBottom w:val="0"/>
          <w:divBdr>
            <w:top w:val="none" w:sz="0" w:space="0" w:color="auto"/>
            <w:left w:val="none" w:sz="0" w:space="0" w:color="auto"/>
            <w:bottom w:val="none" w:sz="0" w:space="0" w:color="auto"/>
            <w:right w:val="none" w:sz="0" w:space="0" w:color="auto"/>
          </w:divBdr>
        </w:div>
        <w:div w:id="2132821387">
          <w:marLeft w:val="0"/>
          <w:marRight w:val="0"/>
          <w:marTop w:val="0"/>
          <w:marBottom w:val="0"/>
          <w:divBdr>
            <w:top w:val="none" w:sz="0" w:space="0" w:color="auto"/>
            <w:left w:val="none" w:sz="0" w:space="0" w:color="auto"/>
            <w:bottom w:val="none" w:sz="0" w:space="0" w:color="auto"/>
            <w:right w:val="none" w:sz="0" w:space="0" w:color="auto"/>
          </w:divBdr>
        </w:div>
      </w:divsChild>
    </w:div>
    <w:div w:id="1891112131">
      <w:bodyDiv w:val="1"/>
      <w:marLeft w:val="0"/>
      <w:marRight w:val="0"/>
      <w:marTop w:val="0"/>
      <w:marBottom w:val="0"/>
      <w:divBdr>
        <w:top w:val="none" w:sz="0" w:space="0" w:color="auto"/>
        <w:left w:val="none" w:sz="0" w:space="0" w:color="auto"/>
        <w:bottom w:val="none" w:sz="0" w:space="0" w:color="auto"/>
        <w:right w:val="none" w:sz="0" w:space="0" w:color="auto"/>
      </w:divBdr>
    </w:div>
    <w:div w:id="1914505715">
      <w:bodyDiv w:val="1"/>
      <w:marLeft w:val="0"/>
      <w:marRight w:val="0"/>
      <w:marTop w:val="0"/>
      <w:marBottom w:val="0"/>
      <w:divBdr>
        <w:top w:val="none" w:sz="0" w:space="0" w:color="auto"/>
        <w:left w:val="none" w:sz="0" w:space="0" w:color="auto"/>
        <w:bottom w:val="none" w:sz="0" w:space="0" w:color="auto"/>
        <w:right w:val="none" w:sz="0" w:space="0" w:color="auto"/>
      </w:divBdr>
    </w:div>
    <w:div w:id="1922912087">
      <w:bodyDiv w:val="1"/>
      <w:marLeft w:val="0"/>
      <w:marRight w:val="0"/>
      <w:marTop w:val="0"/>
      <w:marBottom w:val="0"/>
      <w:divBdr>
        <w:top w:val="none" w:sz="0" w:space="0" w:color="auto"/>
        <w:left w:val="none" w:sz="0" w:space="0" w:color="auto"/>
        <w:bottom w:val="none" w:sz="0" w:space="0" w:color="auto"/>
        <w:right w:val="none" w:sz="0" w:space="0" w:color="auto"/>
      </w:divBdr>
    </w:div>
    <w:div w:id="1932928597">
      <w:bodyDiv w:val="1"/>
      <w:marLeft w:val="0"/>
      <w:marRight w:val="0"/>
      <w:marTop w:val="0"/>
      <w:marBottom w:val="0"/>
      <w:divBdr>
        <w:top w:val="none" w:sz="0" w:space="0" w:color="auto"/>
        <w:left w:val="none" w:sz="0" w:space="0" w:color="auto"/>
        <w:bottom w:val="none" w:sz="0" w:space="0" w:color="auto"/>
        <w:right w:val="none" w:sz="0" w:space="0" w:color="auto"/>
      </w:divBdr>
    </w:div>
    <w:div w:id="1938051844">
      <w:bodyDiv w:val="1"/>
      <w:marLeft w:val="0"/>
      <w:marRight w:val="0"/>
      <w:marTop w:val="0"/>
      <w:marBottom w:val="0"/>
      <w:divBdr>
        <w:top w:val="none" w:sz="0" w:space="0" w:color="auto"/>
        <w:left w:val="none" w:sz="0" w:space="0" w:color="auto"/>
        <w:bottom w:val="none" w:sz="0" w:space="0" w:color="auto"/>
        <w:right w:val="none" w:sz="0" w:space="0" w:color="auto"/>
      </w:divBdr>
    </w:div>
    <w:div w:id="1953508209">
      <w:bodyDiv w:val="1"/>
      <w:marLeft w:val="0"/>
      <w:marRight w:val="0"/>
      <w:marTop w:val="0"/>
      <w:marBottom w:val="0"/>
      <w:divBdr>
        <w:top w:val="none" w:sz="0" w:space="0" w:color="auto"/>
        <w:left w:val="none" w:sz="0" w:space="0" w:color="auto"/>
        <w:bottom w:val="none" w:sz="0" w:space="0" w:color="auto"/>
        <w:right w:val="none" w:sz="0" w:space="0" w:color="auto"/>
      </w:divBdr>
    </w:div>
    <w:div w:id="1954169980">
      <w:bodyDiv w:val="1"/>
      <w:marLeft w:val="0"/>
      <w:marRight w:val="0"/>
      <w:marTop w:val="0"/>
      <w:marBottom w:val="0"/>
      <w:divBdr>
        <w:top w:val="none" w:sz="0" w:space="0" w:color="auto"/>
        <w:left w:val="none" w:sz="0" w:space="0" w:color="auto"/>
        <w:bottom w:val="none" w:sz="0" w:space="0" w:color="auto"/>
        <w:right w:val="none" w:sz="0" w:space="0" w:color="auto"/>
      </w:divBdr>
    </w:div>
    <w:div w:id="1961498816">
      <w:bodyDiv w:val="1"/>
      <w:marLeft w:val="0"/>
      <w:marRight w:val="0"/>
      <w:marTop w:val="0"/>
      <w:marBottom w:val="0"/>
      <w:divBdr>
        <w:top w:val="none" w:sz="0" w:space="0" w:color="auto"/>
        <w:left w:val="none" w:sz="0" w:space="0" w:color="auto"/>
        <w:bottom w:val="none" w:sz="0" w:space="0" w:color="auto"/>
        <w:right w:val="none" w:sz="0" w:space="0" w:color="auto"/>
      </w:divBdr>
      <w:divsChild>
        <w:div w:id="1623851031">
          <w:marLeft w:val="0"/>
          <w:marRight w:val="0"/>
          <w:marTop w:val="0"/>
          <w:marBottom w:val="0"/>
          <w:divBdr>
            <w:top w:val="none" w:sz="0" w:space="0" w:color="auto"/>
            <w:left w:val="none" w:sz="0" w:space="0" w:color="auto"/>
            <w:bottom w:val="none" w:sz="0" w:space="0" w:color="auto"/>
            <w:right w:val="none" w:sz="0" w:space="0" w:color="auto"/>
          </w:divBdr>
        </w:div>
      </w:divsChild>
    </w:div>
    <w:div w:id="1976569425">
      <w:bodyDiv w:val="1"/>
      <w:marLeft w:val="0"/>
      <w:marRight w:val="0"/>
      <w:marTop w:val="0"/>
      <w:marBottom w:val="0"/>
      <w:divBdr>
        <w:top w:val="none" w:sz="0" w:space="0" w:color="auto"/>
        <w:left w:val="none" w:sz="0" w:space="0" w:color="auto"/>
        <w:bottom w:val="none" w:sz="0" w:space="0" w:color="auto"/>
        <w:right w:val="none" w:sz="0" w:space="0" w:color="auto"/>
      </w:divBdr>
    </w:div>
    <w:div w:id="1976593638">
      <w:bodyDiv w:val="1"/>
      <w:marLeft w:val="0"/>
      <w:marRight w:val="0"/>
      <w:marTop w:val="0"/>
      <w:marBottom w:val="0"/>
      <w:divBdr>
        <w:top w:val="none" w:sz="0" w:space="0" w:color="auto"/>
        <w:left w:val="none" w:sz="0" w:space="0" w:color="auto"/>
        <w:bottom w:val="none" w:sz="0" w:space="0" w:color="auto"/>
        <w:right w:val="none" w:sz="0" w:space="0" w:color="auto"/>
      </w:divBdr>
    </w:div>
    <w:div w:id="1984311247">
      <w:bodyDiv w:val="1"/>
      <w:marLeft w:val="0"/>
      <w:marRight w:val="0"/>
      <w:marTop w:val="0"/>
      <w:marBottom w:val="0"/>
      <w:divBdr>
        <w:top w:val="none" w:sz="0" w:space="0" w:color="auto"/>
        <w:left w:val="none" w:sz="0" w:space="0" w:color="auto"/>
        <w:bottom w:val="none" w:sz="0" w:space="0" w:color="auto"/>
        <w:right w:val="none" w:sz="0" w:space="0" w:color="auto"/>
      </w:divBdr>
      <w:divsChild>
        <w:div w:id="1808743001">
          <w:marLeft w:val="0"/>
          <w:marRight w:val="0"/>
          <w:marTop w:val="0"/>
          <w:marBottom w:val="0"/>
          <w:divBdr>
            <w:top w:val="none" w:sz="0" w:space="0" w:color="auto"/>
            <w:left w:val="none" w:sz="0" w:space="0" w:color="auto"/>
            <w:bottom w:val="none" w:sz="0" w:space="0" w:color="auto"/>
            <w:right w:val="none" w:sz="0" w:space="0" w:color="auto"/>
          </w:divBdr>
        </w:div>
      </w:divsChild>
    </w:div>
    <w:div w:id="1987127097">
      <w:bodyDiv w:val="1"/>
      <w:marLeft w:val="0"/>
      <w:marRight w:val="0"/>
      <w:marTop w:val="0"/>
      <w:marBottom w:val="0"/>
      <w:divBdr>
        <w:top w:val="none" w:sz="0" w:space="0" w:color="auto"/>
        <w:left w:val="none" w:sz="0" w:space="0" w:color="auto"/>
        <w:bottom w:val="none" w:sz="0" w:space="0" w:color="auto"/>
        <w:right w:val="none" w:sz="0" w:space="0" w:color="auto"/>
      </w:divBdr>
      <w:divsChild>
        <w:div w:id="1768185222">
          <w:marLeft w:val="0"/>
          <w:marRight w:val="0"/>
          <w:marTop w:val="0"/>
          <w:marBottom w:val="0"/>
          <w:divBdr>
            <w:top w:val="none" w:sz="0" w:space="0" w:color="auto"/>
            <w:left w:val="none" w:sz="0" w:space="0" w:color="auto"/>
            <w:bottom w:val="none" w:sz="0" w:space="0" w:color="auto"/>
            <w:right w:val="none" w:sz="0" w:space="0" w:color="auto"/>
          </w:divBdr>
        </w:div>
      </w:divsChild>
    </w:div>
    <w:div w:id="1988431349">
      <w:bodyDiv w:val="1"/>
      <w:marLeft w:val="0"/>
      <w:marRight w:val="0"/>
      <w:marTop w:val="0"/>
      <w:marBottom w:val="0"/>
      <w:divBdr>
        <w:top w:val="none" w:sz="0" w:space="0" w:color="auto"/>
        <w:left w:val="none" w:sz="0" w:space="0" w:color="auto"/>
        <w:bottom w:val="none" w:sz="0" w:space="0" w:color="auto"/>
        <w:right w:val="none" w:sz="0" w:space="0" w:color="auto"/>
      </w:divBdr>
      <w:divsChild>
        <w:div w:id="2009360199">
          <w:marLeft w:val="0"/>
          <w:marRight w:val="0"/>
          <w:marTop w:val="0"/>
          <w:marBottom w:val="0"/>
          <w:divBdr>
            <w:top w:val="none" w:sz="0" w:space="0" w:color="auto"/>
            <w:left w:val="none" w:sz="0" w:space="0" w:color="auto"/>
            <w:bottom w:val="none" w:sz="0" w:space="0" w:color="auto"/>
            <w:right w:val="none" w:sz="0" w:space="0" w:color="auto"/>
          </w:divBdr>
        </w:div>
        <w:div w:id="868450089">
          <w:marLeft w:val="0"/>
          <w:marRight w:val="0"/>
          <w:marTop w:val="0"/>
          <w:marBottom w:val="0"/>
          <w:divBdr>
            <w:top w:val="none" w:sz="0" w:space="0" w:color="auto"/>
            <w:left w:val="none" w:sz="0" w:space="0" w:color="auto"/>
            <w:bottom w:val="none" w:sz="0" w:space="0" w:color="auto"/>
            <w:right w:val="none" w:sz="0" w:space="0" w:color="auto"/>
          </w:divBdr>
        </w:div>
        <w:div w:id="2096896159">
          <w:marLeft w:val="0"/>
          <w:marRight w:val="0"/>
          <w:marTop w:val="0"/>
          <w:marBottom w:val="0"/>
          <w:divBdr>
            <w:top w:val="none" w:sz="0" w:space="0" w:color="auto"/>
            <w:left w:val="none" w:sz="0" w:space="0" w:color="auto"/>
            <w:bottom w:val="none" w:sz="0" w:space="0" w:color="auto"/>
            <w:right w:val="none" w:sz="0" w:space="0" w:color="auto"/>
          </w:divBdr>
        </w:div>
        <w:div w:id="527448733">
          <w:marLeft w:val="0"/>
          <w:marRight w:val="0"/>
          <w:marTop w:val="0"/>
          <w:marBottom w:val="0"/>
          <w:divBdr>
            <w:top w:val="none" w:sz="0" w:space="0" w:color="auto"/>
            <w:left w:val="none" w:sz="0" w:space="0" w:color="auto"/>
            <w:bottom w:val="none" w:sz="0" w:space="0" w:color="auto"/>
            <w:right w:val="none" w:sz="0" w:space="0" w:color="auto"/>
          </w:divBdr>
        </w:div>
        <w:div w:id="968973692">
          <w:marLeft w:val="0"/>
          <w:marRight w:val="0"/>
          <w:marTop w:val="0"/>
          <w:marBottom w:val="0"/>
          <w:divBdr>
            <w:top w:val="none" w:sz="0" w:space="0" w:color="auto"/>
            <w:left w:val="none" w:sz="0" w:space="0" w:color="auto"/>
            <w:bottom w:val="none" w:sz="0" w:space="0" w:color="auto"/>
            <w:right w:val="none" w:sz="0" w:space="0" w:color="auto"/>
          </w:divBdr>
        </w:div>
        <w:div w:id="9380454">
          <w:marLeft w:val="0"/>
          <w:marRight w:val="0"/>
          <w:marTop w:val="0"/>
          <w:marBottom w:val="0"/>
          <w:divBdr>
            <w:top w:val="none" w:sz="0" w:space="0" w:color="auto"/>
            <w:left w:val="none" w:sz="0" w:space="0" w:color="auto"/>
            <w:bottom w:val="none" w:sz="0" w:space="0" w:color="auto"/>
            <w:right w:val="none" w:sz="0" w:space="0" w:color="auto"/>
          </w:divBdr>
        </w:div>
        <w:div w:id="1086417790">
          <w:marLeft w:val="0"/>
          <w:marRight w:val="0"/>
          <w:marTop w:val="0"/>
          <w:marBottom w:val="0"/>
          <w:divBdr>
            <w:top w:val="none" w:sz="0" w:space="0" w:color="auto"/>
            <w:left w:val="none" w:sz="0" w:space="0" w:color="auto"/>
            <w:bottom w:val="none" w:sz="0" w:space="0" w:color="auto"/>
            <w:right w:val="none" w:sz="0" w:space="0" w:color="auto"/>
          </w:divBdr>
        </w:div>
        <w:div w:id="2054381347">
          <w:marLeft w:val="0"/>
          <w:marRight w:val="0"/>
          <w:marTop w:val="0"/>
          <w:marBottom w:val="0"/>
          <w:divBdr>
            <w:top w:val="none" w:sz="0" w:space="0" w:color="auto"/>
            <w:left w:val="none" w:sz="0" w:space="0" w:color="auto"/>
            <w:bottom w:val="none" w:sz="0" w:space="0" w:color="auto"/>
            <w:right w:val="none" w:sz="0" w:space="0" w:color="auto"/>
          </w:divBdr>
        </w:div>
        <w:div w:id="2033261194">
          <w:marLeft w:val="0"/>
          <w:marRight w:val="0"/>
          <w:marTop w:val="0"/>
          <w:marBottom w:val="0"/>
          <w:divBdr>
            <w:top w:val="none" w:sz="0" w:space="0" w:color="auto"/>
            <w:left w:val="none" w:sz="0" w:space="0" w:color="auto"/>
            <w:bottom w:val="none" w:sz="0" w:space="0" w:color="auto"/>
            <w:right w:val="none" w:sz="0" w:space="0" w:color="auto"/>
          </w:divBdr>
        </w:div>
        <w:div w:id="519590200">
          <w:marLeft w:val="0"/>
          <w:marRight w:val="0"/>
          <w:marTop w:val="0"/>
          <w:marBottom w:val="0"/>
          <w:divBdr>
            <w:top w:val="none" w:sz="0" w:space="0" w:color="auto"/>
            <w:left w:val="none" w:sz="0" w:space="0" w:color="auto"/>
            <w:bottom w:val="none" w:sz="0" w:space="0" w:color="auto"/>
            <w:right w:val="none" w:sz="0" w:space="0" w:color="auto"/>
          </w:divBdr>
        </w:div>
      </w:divsChild>
    </w:div>
    <w:div w:id="2016765680">
      <w:bodyDiv w:val="1"/>
      <w:marLeft w:val="0"/>
      <w:marRight w:val="0"/>
      <w:marTop w:val="0"/>
      <w:marBottom w:val="0"/>
      <w:divBdr>
        <w:top w:val="none" w:sz="0" w:space="0" w:color="auto"/>
        <w:left w:val="none" w:sz="0" w:space="0" w:color="auto"/>
        <w:bottom w:val="none" w:sz="0" w:space="0" w:color="auto"/>
        <w:right w:val="none" w:sz="0" w:space="0" w:color="auto"/>
      </w:divBdr>
      <w:divsChild>
        <w:div w:id="1836257985">
          <w:marLeft w:val="0"/>
          <w:marRight w:val="0"/>
          <w:marTop w:val="0"/>
          <w:marBottom w:val="0"/>
          <w:divBdr>
            <w:top w:val="none" w:sz="0" w:space="0" w:color="auto"/>
            <w:left w:val="none" w:sz="0" w:space="0" w:color="auto"/>
            <w:bottom w:val="none" w:sz="0" w:space="0" w:color="auto"/>
            <w:right w:val="none" w:sz="0" w:space="0" w:color="auto"/>
          </w:divBdr>
        </w:div>
      </w:divsChild>
    </w:div>
    <w:div w:id="2020889580">
      <w:bodyDiv w:val="1"/>
      <w:marLeft w:val="0"/>
      <w:marRight w:val="0"/>
      <w:marTop w:val="0"/>
      <w:marBottom w:val="0"/>
      <w:divBdr>
        <w:top w:val="none" w:sz="0" w:space="0" w:color="auto"/>
        <w:left w:val="none" w:sz="0" w:space="0" w:color="auto"/>
        <w:bottom w:val="none" w:sz="0" w:space="0" w:color="auto"/>
        <w:right w:val="none" w:sz="0" w:space="0" w:color="auto"/>
      </w:divBdr>
    </w:div>
    <w:div w:id="2041315443">
      <w:bodyDiv w:val="1"/>
      <w:marLeft w:val="0"/>
      <w:marRight w:val="0"/>
      <w:marTop w:val="0"/>
      <w:marBottom w:val="0"/>
      <w:divBdr>
        <w:top w:val="none" w:sz="0" w:space="0" w:color="auto"/>
        <w:left w:val="none" w:sz="0" w:space="0" w:color="auto"/>
        <w:bottom w:val="none" w:sz="0" w:space="0" w:color="auto"/>
        <w:right w:val="none" w:sz="0" w:space="0" w:color="auto"/>
      </w:divBdr>
    </w:div>
    <w:div w:id="2079857816">
      <w:bodyDiv w:val="1"/>
      <w:marLeft w:val="0"/>
      <w:marRight w:val="0"/>
      <w:marTop w:val="0"/>
      <w:marBottom w:val="0"/>
      <w:divBdr>
        <w:top w:val="none" w:sz="0" w:space="0" w:color="auto"/>
        <w:left w:val="none" w:sz="0" w:space="0" w:color="auto"/>
        <w:bottom w:val="none" w:sz="0" w:space="0" w:color="auto"/>
        <w:right w:val="none" w:sz="0" w:space="0" w:color="auto"/>
      </w:divBdr>
    </w:div>
    <w:div w:id="2080515053">
      <w:bodyDiv w:val="1"/>
      <w:marLeft w:val="0"/>
      <w:marRight w:val="0"/>
      <w:marTop w:val="0"/>
      <w:marBottom w:val="0"/>
      <w:divBdr>
        <w:top w:val="none" w:sz="0" w:space="0" w:color="auto"/>
        <w:left w:val="none" w:sz="0" w:space="0" w:color="auto"/>
        <w:bottom w:val="none" w:sz="0" w:space="0" w:color="auto"/>
        <w:right w:val="none" w:sz="0" w:space="0" w:color="auto"/>
      </w:divBdr>
    </w:div>
    <w:div w:id="2084646910">
      <w:bodyDiv w:val="1"/>
      <w:marLeft w:val="0"/>
      <w:marRight w:val="0"/>
      <w:marTop w:val="0"/>
      <w:marBottom w:val="0"/>
      <w:divBdr>
        <w:top w:val="none" w:sz="0" w:space="0" w:color="auto"/>
        <w:left w:val="none" w:sz="0" w:space="0" w:color="auto"/>
        <w:bottom w:val="none" w:sz="0" w:space="0" w:color="auto"/>
        <w:right w:val="none" w:sz="0" w:space="0" w:color="auto"/>
      </w:divBdr>
    </w:div>
    <w:div w:id="2090809458">
      <w:bodyDiv w:val="1"/>
      <w:marLeft w:val="0"/>
      <w:marRight w:val="0"/>
      <w:marTop w:val="0"/>
      <w:marBottom w:val="0"/>
      <w:divBdr>
        <w:top w:val="none" w:sz="0" w:space="0" w:color="auto"/>
        <w:left w:val="none" w:sz="0" w:space="0" w:color="auto"/>
        <w:bottom w:val="none" w:sz="0" w:space="0" w:color="auto"/>
        <w:right w:val="none" w:sz="0" w:space="0" w:color="auto"/>
      </w:divBdr>
      <w:divsChild>
        <w:div w:id="900562559">
          <w:marLeft w:val="0"/>
          <w:marRight w:val="0"/>
          <w:marTop w:val="0"/>
          <w:marBottom w:val="0"/>
          <w:divBdr>
            <w:top w:val="none" w:sz="0" w:space="0" w:color="auto"/>
            <w:left w:val="none" w:sz="0" w:space="0" w:color="auto"/>
            <w:bottom w:val="none" w:sz="0" w:space="0" w:color="auto"/>
            <w:right w:val="none" w:sz="0" w:space="0" w:color="auto"/>
          </w:divBdr>
        </w:div>
      </w:divsChild>
    </w:div>
    <w:div w:id="2092000591">
      <w:bodyDiv w:val="1"/>
      <w:marLeft w:val="0"/>
      <w:marRight w:val="0"/>
      <w:marTop w:val="0"/>
      <w:marBottom w:val="0"/>
      <w:divBdr>
        <w:top w:val="none" w:sz="0" w:space="0" w:color="auto"/>
        <w:left w:val="none" w:sz="0" w:space="0" w:color="auto"/>
        <w:bottom w:val="none" w:sz="0" w:space="0" w:color="auto"/>
        <w:right w:val="none" w:sz="0" w:space="0" w:color="auto"/>
      </w:divBdr>
    </w:div>
    <w:div w:id="2097676884">
      <w:bodyDiv w:val="1"/>
      <w:marLeft w:val="0"/>
      <w:marRight w:val="0"/>
      <w:marTop w:val="0"/>
      <w:marBottom w:val="0"/>
      <w:divBdr>
        <w:top w:val="none" w:sz="0" w:space="0" w:color="auto"/>
        <w:left w:val="none" w:sz="0" w:space="0" w:color="auto"/>
        <w:bottom w:val="none" w:sz="0" w:space="0" w:color="auto"/>
        <w:right w:val="none" w:sz="0" w:space="0" w:color="auto"/>
      </w:divBdr>
      <w:divsChild>
        <w:div w:id="1453669106">
          <w:marLeft w:val="0"/>
          <w:marRight w:val="0"/>
          <w:marTop w:val="0"/>
          <w:marBottom w:val="0"/>
          <w:divBdr>
            <w:top w:val="none" w:sz="0" w:space="0" w:color="auto"/>
            <w:left w:val="none" w:sz="0" w:space="0" w:color="auto"/>
            <w:bottom w:val="none" w:sz="0" w:space="0" w:color="auto"/>
            <w:right w:val="none" w:sz="0" w:space="0" w:color="auto"/>
          </w:divBdr>
        </w:div>
      </w:divsChild>
    </w:div>
    <w:div w:id="2098480870">
      <w:bodyDiv w:val="1"/>
      <w:marLeft w:val="0"/>
      <w:marRight w:val="0"/>
      <w:marTop w:val="0"/>
      <w:marBottom w:val="0"/>
      <w:divBdr>
        <w:top w:val="none" w:sz="0" w:space="0" w:color="auto"/>
        <w:left w:val="none" w:sz="0" w:space="0" w:color="auto"/>
        <w:bottom w:val="none" w:sz="0" w:space="0" w:color="auto"/>
        <w:right w:val="none" w:sz="0" w:space="0" w:color="auto"/>
      </w:divBdr>
    </w:div>
    <w:div w:id="2114932963">
      <w:bodyDiv w:val="1"/>
      <w:marLeft w:val="0"/>
      <w:marRight w:val="0"/>
      <w:marTop w:val="0"/>
      <w:marBottom w:val="0"/>
      <w:divBdr>
        <w:top w:val="none" w:sz="0" w:space="0" w:color="auto"/>
        <w:left w:val="none" w:sz="0" w:space="0" w:color="auto"/>
        <w:bottom w:val="none" w:sz="0" w:space="0" w:color="auto"/>
        <w:right w:val="none" w:sz="0" w:space="0" w:color="auto"/>
      </w:divBdr>
    </w:div>
    <w:div w:id="2117484090">
      <w:bodyDiv w:val="1"/>
      <w:marLeft w:val="0"/>
      <w:marRight w:val="0"/>
      <w:marTop w:val="0"/>
      <w:marBottom w:val="0"/>
      <w:divBdr>
        <w:top w:val="none" w:sz="0" w:space="0" w:color="auto"/>
        <w:left w:val="none" w:sz="0" w:space="0" w:color="auto"/>
        <w:bottom w:val="none" w:sz="0" w:space="0" w:color="auto"/>
        <w:right w:val="none" w:sz="0" w:space="0" w:color="auto"/>
      </w:divBdr>
    </w:div>
    <w:div w:id="2127772779">
      <w:bodyDiv w:val="1"/>
      <w:marLeft w:val="0"/>
      <w:marRight w:val="0"/>
      <w:marTop w:val="0"/>
      <w:marBottom w:val="0"/>
      <w:divBdr>
        <w:top w:val="none" w:sz="0" w:space="0" w:color="auto"/>
        <w:left w:val="none" w:sz="0" w:space="0" w:color="auto"/>
        <w:bottom w:val="none" w:sz="0" w:space="0" w:color="auto"/>
        <w:right w:val="none" w:sz="0" w:space="0" w:color="auto"/>
      </w:divBdr>
      <w:divsChild>
        <w:div w:id="688259530">
          <w:marLeft w:val="0"/>
          <w:marRight w:val="0"/>
          <w:marTop w:val="0"/>
          <w:marBottom w:val="0"/>
          <w:divBdr>
            <w:top w:val="none" w:sz="0" w:space="0" w:color="auto"/>
            <w:left w:val="none" w:sz="0" w:space="0" w:color="auto"/>
            <w:bottom w:val="none" w:sz="0" w:space="0" w:color="auto"/>
            <w:right w:val="none" w:sz="0" w:space="0" w:color="auto"/>
          </w:divBdr>
        </w:div>
        <w:div w:id="436877843">
          <w:marLeft w:val="0"/>
          <w:marRight w:val="0"/>
          <w:marTop w:val="0"/>
          <w:marBottom w:val="0"/>
          <w:divBdr>
            <w:top w:val="none" w:sz="0" w:space="0" w:color="auto"/>
            <w:left w:val="none" w:sz="0" w:space="0" w:color="auto"/>
            <w:bottom w:val="none" w:sz="0" w:space="0" w:color="auto"/>
            <w:right w:val="none" w:sz="0" w:space="0" w:color="auto"/>
          </w:divBdr>
        </w:div>
      </w:divsChild>
    </w:div>
    <w:div w:id="2134902702">
      <w:bodyDiv w:val="1"/>
      <w:marLeft w:val="0"/>
      <w:marRight w:val="0"/>
      <w:marTop w:val="0"/>
      <w:marBottom w:val="0"/>
      <w:divBdr>
        <w:top w:val="none" w:sz="0" w:space="0" w:color="auto"/>
        <w:left w:val="none" w:sz="0" w:space="0" w:color="auto"/>
        <w:bottom w:val="none" w:sz="0" w:space="0" w:color="auto"/>
        <w:right w:val="none" w:sz="0" w:space="0" w:color="auto"/>
      </w:divBdr>
    </w:div>
    <w:div w:id="2137405005">
      <w:bodyDiv w:val="1"/>
      <w:marLeft w:val="0"/>
      <w:marRight w:val="0"/>
      <w:marTop w:val="0"/>
      <w:marBottom w:val="0"/>
      <w:divBdr>
        <w:top w:val="none" w:sz="0" w:space="0" w:color="auto"/>
        <w:left w:val="none" w:sz="0" w:space="0" w:color="auto"/>
        <w:bottom w:val="none" w:sz="0" w:space="0" w:color="auto"/>
        <w:right w:val="none" w:sz="0" w:space="0" w:color="auto"/>
      </w:divBdr>
    </w:div>
    <w:div w:id="2138833753">
      <w:bodyDiv w:val="1"/>
      <w:marLeft w:val="0"/>
      <w:marRight w:val="0"/>
      <w:marTop w:val="0"/>
      <w:marBottom w:val="0"/>
      <w:divBdr>
        <w:top w:val="none" w:sz="0" w:space="0" w:color="auto"/>
        <w:left w:val="none" w:sz="0" w:space="0" w:color="auto"/>
        <w:bottom w:val="none" w:sz="0" w:space="0" w:color="auto"/>
        <w:right w:val="none" w:sz="0" w:space="0" w:color="auto"/>
      </w:divBdr>
      <w:divsChild>
        <w:div w:id="912394487">
          <w:marLeft w:val="0"/>
          <w:marRight w:val="0"/>
          <w:marTop w:val="0"/>
          <w:marBottom w:val="0"/>
          <w:divBdr>
            <w:top w:val="none" w:sz="0" w:space="0" w:color="auto"/>
            <w:left w:val="none" w:sz="0" w:space="0" w:color="auto"/>
            <w:bottom w:val="none" w:sz="0" w:space="0" w:color="auto"/>
            <w:right w:val="none" w:sz="0" w:space="0" w:color="auto"/>
          </w:divBdr>
        </w:div>
      </w:divsChild>
    </w:div>
    <w:div w:id="21441531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gniady@iam.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abiennale.vivaticket.it/en/event/In-minor-keys-accredito/297922"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90F5CB07A7084590795692946A60ED" ma:contentTypeVersion="11" ma:contentTypeDescription="Utwórz nowy dokument." ma:contentTypeScope="" ma:versionID="fa35d93a5f9537a15497c83e8078ecfb">
  <xsd:schema xmlns:xsd="http://www.w3.org/2001/XMLSchema" xmlns:xs="http://www.w3.org/2001/XMLSchema" xmlns:p="http://schemas.microsoft.com/office/2006/metadata/properties" xmlns:ns3="f3d543cb-3384-46cc-9991-0031832159fc" targetNamespace="http://schemas.microsoft.com/office/2006/metadata/properties" ma:root="true" ma:fieldsID="d6e130a9c3f71e8d28bdeb4d689a8a9f" ns3:_="">
    <xsd:import namespace="f3d543cb-3384-46cc-9991-0031832159f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d543cb-3384-46cc-9991-0031832159f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3d543cb-3384-46cc-9991-0031832159f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394AD-AB49-49A9-95AD-5DA8C6645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d543cb-3384-46cc-9991-0031832159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61936C-E115-4E2E-BC94-3979E099CEB8}">
  <ds:schemaRefs>
    <ds:schemaRef ds:uri="http://schemas.microsoft.com/sharepoint/v3/contenttype/forms"/>
  </ds:schemaRefs>
</ds:datastoreItem>
</file>

<file path=customXml/itemProps3.xml><?xml version="1.0" encoding="utf-8"?>
<ds:datastoreItem xmlns:ds="http://schemas.openxmlformats.org/officeDocument/2006/customXml" ds:itemID="{A14AD83A-2A7C-4533-A719-31A7D5CE6427}">
  <ds:schemaRefs>
    <ds:schemaRef ds:uri="http://schemas.microsoft.com/office/2006/metadata/properties"/>
    <ds:schemaRef ds:uri="http://schemas.microsoft.com/office/infopath/2007/PartnerControls"/>
    <ds:schemaRef ds:uri="f3d543cb-3384-46cc-9991-0031832159fc"/>
  </ds:schemaRefs>
</ds:datastoreItem>
</file>

<file path=customXml/itemProps4.xml><?xml version="1.0" encoding="utf-8"?>
<ds:datastoreItem xmlns:ds="http://schemas.openxmlformats.org/officeDocument/2006/customXml" ds:itemID="{473797CC-D762-4F47-B5BC-7CAD825D9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3</Pages>
  <Words>903</Words>
  <Characters>5419</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Joanna Andruszko</dc:creator>
  <cp:lastModifiedBy>Klaudia Gniady</cp:lastModifiedBy>
  <cp:revision>7</cp:revision>
  <dcterms:created xsi:type="dcterms:W3CDTF">2026-04-29T10:22:00Z</dcterms:created>
  <dcterms:modified xsi:type="dcterms:W3CDTF">2026-04-29T11:30:00Z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0x010100F190F5CB07A7084590795692946A60ED</vt:lpwstr>
  </property>
</Properties>
</file>